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B" w:rsidRPr="0059025B" w:rsidRDefault="0059025B" w:rsidP="007C6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65F80" w:rsidRDefault="00E71F65" w:rsidP="00FE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95250</wp:posOffset>
            </wp:positionV>
            <wp:extent cx="1828800" cy="1508125"/>
            <wp:effectExtent l="0" t="0" r="0" b="0"/>
            <wp:wrapSquare wrapText="right"/>
            <wp:docPr id="2" name="Рисунок 2" descr="y11161243E-02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11161243E-02_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DD3">
        <w:rPr>
          <w:rFonts w:ascii="Times New Roman" w:hAnsi="Times New Roman" w:cs="Times New Roman"/>
          <w:b/>
          <w:sz w:val="28"/>
          <w:szCs w:val="28"/>
        </w:rPr>
        <w:t xml:space="preserve">Праздник добрых дел (1-4 </w:t>
      </w:r>
      <w:proofErr w:type="spellStart"/>
      <w:r w:rsidR="00181DD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81DD3">
        <w:rPr>
          <w:rFonts w:ascii="Times New Roman" w:hAnsi="Times New Roman" w:cs="Times New Roman"/>
          <w:b/>
          <w:sz w:val="28"/>
          <w:szCs w:val="28"/>
        </w:rPr>
        <w:t>.)</w:t>
      </w:r>
    </w:p>
    <w:p w:rsidR="00FB7E8D" w:rsidRDefault="00FB7E8D" w:rsidP="00FE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181DD3" w:rsidRDefault="00181DD3" w:rsidP="00FB7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bookmarkStart w:id="0" w:name="_GoBack"/>
      <w:bookmarkEnd w:id="0"/>
      <w:r w:rsidR="00537AEE">
        <w:rPr>
          <w:rFonts w:ascii="Times New Roman" w:hAnsi="Times New Roman" w:cs="Times New Roman"/>
          <w:b/>
          <w:sz w:val="28"/>
          <w:szCs w:val="28"/>
        </w:rPr>
        <w:t>15.11.2016г.</w:t>
      </w:r>
    </w:p>
    <w:p w:rsidR="00FE0B2B" w:rsidRPr="00CE6D4E" w:rsidRDefault="00FE0B2B" w:rsidP="001F656A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4E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CE6D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становления устойчивой мотивации, развития произвольности, чувства товарищества и взаимовыручки.</w:t>
      </w:r>
      <w:r w:rsidR="001F656A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</w:t>
      </w:r>
      <w:r w:rsidR="00660516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умения играть в коллективе и работать в группе,</w:t>
      </w:r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сообща, принимать на себя различные роли, а также находить в вещах  хорошие и плохие признаки, придающие ему разный смысл;</w:t>
      </w:r>
      <w:r w:rsidR="001F656A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доброты, сострадания, формировать бережное отношение к вещам, друг к другу.</w:t>
      </w:r>
    </w:p>
    <w:p w:rsidR="00FE0B2B" w:rsidRPr="00CE6D4E" w:rsidRDefault="00F72A5D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</w:p>
    <w:p w:rsidR="00F72A5D" w:rsidRPr="00CE6D4E" w:rsidRDefault="00F72A5D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иллюстраций на тему «Добрые дела»;</w:t>
      </w:r>
      <w:proofErr w:type="gramStart"/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 литературы;</w:t>
      </w:r>
    </w:p>
    <w:p w:rsidR="001F656A" w:rsidRPr="00CE6D4E" w:rsidRDefault="00F72A5D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-разучиван</w:t>
      </w:r>
      <w:r w:rsidR="001F656A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стихотворений, песен,  загадок, пословиц и поговорок.</w:t>
      </w:r>
    </w:p>
    <w:p w:rsidR="00F72A5D" w:rsidRPr="00CE6D4E" w:rsidRDefault="00F72A5D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</w:t>
      </w:r>
      <w:r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F656A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дерево  добрых дел,  </w:t>
      </w:r>
      <w:r w:rsidR="00222964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шаблоны для дома,</w:t>
      </w:r>
      <w:r w:rsidR="001F656A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 с лучиками, </w:t>
      </w:r>
      <w:r w:rsidR="00091D81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цветы </w:t>
      </w:r>
      <w:proofErr w:type="gramStart"/>
      <w:r w:rsidR="00091D81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091D81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91D81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емицветики</w:t>
      </w:r>
      <w:proofErr w:type="spellEnd"/>
      <w:r w:rsidR="00091D81" w:rsidRPr="00CE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F72A5D" w:rsidRPr="00F72A5D" w:rsidRDefault="00F72A5D" w:rsidP="001F65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</w:p>
    <w:p w:rsidR="008B6BCF" w:rsidRDefault="000402F3" w:rsidP="001F656A">
      <w:pPr>
        <w:pStyle w:val="4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 Ведущий</w:t>
      </w:r>
      <w:r w:rsidRPr="000402F3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:</w:t>
      </w:r>
      <w:r w:rsidRPr="000402F3">
        <w:rPr>
          <w:rFonts w:ascii="Times New Roman" w:eastAsia="Times New Roman" w:hAnsi="Times New Roman" w:cs="Times New Roman"/>
          <w:bCs w:val="0"/>
          <w:iCs w:val="0"/>
          <w:color w:val="333333"/>
          <w:sz w:val="28"/>
          <w:szCs w:val="28"/>
          <w:lang w:eastAsia="ru-RU"/>
        </w:rPr>
        <w:br/>
      </w:r>
      <w:r w:rsidR="00721B08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Здравствуйте, дорогие ребята</w:t>
      </w:r>
      <w:r w:rsidRPr="000402F3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! Я рад</w:t>
      </w:r>
      <w:r w:rsidR="00CA1E9C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а всех вас приветствовать,</w:t>
      </w:r>
      <w:r w:rsidR="00660516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 xml:space="preserve"> рада в том,</w:t>
      </w:r>
      <w:r w:rsidRPr="000402F3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 xml:space="preserve"> что мы  собрались здесь сегодня все вместе. Посмотрите в глаза друг другу, улыбнитесь. </w:t>
      </w:r>
      <w:r w:rsidR="00B06A6F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Улыбка -  это символ доброты. Она сближает, избавляет от одиночества и бед.</w:t>
      </w:r>
    </w:p>
    <w:p w:rsidR="00EC5AEE" w:rsidRPr="00E97D52" w:rsidRDefault="00EC5AEE" w:rsidP="001F656A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пропусков специальных не надо!</w:t>
      </w:r>
    </w:p>
    <w:p w:rsidR="00EC5AEE" w:rsidRDefault="00EC5AEE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7D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празднике нашем мы рады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</w:t>
      </w:r>
      <w:r w:rsidRPr="00E97D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стречать всех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</w:t>
      </w:r>
      <w:r w:rsidRPr="00E97D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самых желанных гостей,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Пускай от души вам сегодня поётся,</w:t>
      </w:r>
    </w:p>
    <w:p w:rsidR="00EC5AEE" w:rsidRDefault="00EC5AEE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радостью полнятся  ваши сердца.</w:t>
      </w:r>
    </w:p>
    <w:p w:rsidR="00EC5AEE" w:rsidRDefault="00EC5AEE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Спешите на праздник, спешите,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Зовите знакомых, родных и друзей.</w:t>
      </w:r>
    </w:p>
    <w:p w:rsidR="00EC5AEE" w:rsidRDefault="00EC5AEE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А сейчас я предоставляю слово 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Они продолжат наш  добрый  праздник. </w:t>
      </w:r>
    </w:p>
    <w:p w:rsidR="00F01CC2" w:rsidRPr="001E55E7" w:rsidRDefault="00F01CC2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5AEE" w:rsidRPr="001E55E7" w:rsidRDefault="00EC5AEE" w:rsidP="001F656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</w:t>
      </w:r>
      <w:r w:rsidRPr="001E5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обучающийся</w:t>
      </w:r>
      <w:proofErr w:type="gramStart"/>
      <w:r w:rsidRPr="001E55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1E55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F01C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(2 класс)</w:t>
      </w:r>
    </w:p>
    <w:p w:rsidR="00EC5AEE" w:rsidRPr="00EC5AEE" w:rsidRDefault="00EC5AEE" w:rsidP="001F656A">
      <w:pPr>
        <w:spacing w:line="360" w:lineRule="auto"/>
      </w:pP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не обозначен цифрой красной,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цветет за окнами сирень.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для нас он с вами очень важен.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Назовём его</w:t>
      </w:r>
      <w:proofErr w:type="gramStart"/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…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proofErr w:type="gramEnd"/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 вместе: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добрых дел!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обучающийся: 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так много света и улыбок у людей?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</w:t>
      </w:r>
      <w:proofErr w:type="gramStart"/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обучающийся</w:t>
      </w:r>
      <w:proofErr w:type="gramEnd"/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E97D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E97D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конечно, нет секрета: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здесь</w:t>
      </w:r>
      <w:proofErr w:type="gramStart"/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proofErr w:type="gramEnd"/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 вместе</w:t>
      </w:r>
      <w:r w:rsidRPr="00E9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добрых дел!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обучающийся</w:t>
      </w:r>
      <w:r w:rsidRPr="00E9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9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 поистине чудесный день,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CC2" w:rsidRPr="00F0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мы 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давно все ждали</w:t>
      </w:r>
      <w:proofErr w:type="gramStart"/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сегодня рассказать хотим </w:t>
      </w:r>
      <w:r w:rsidR="00F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 </w:t>
      </w:r>
      <w:r w:rsidR="00F01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все мы  славимся </w:t>
      </w:r>
      <w:r w:rsidR="0094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добрыми делами. </w:t>
      </w:r>
    </w:p>
    <w:p w:rsidR="00943BCE" w:rsidRPr="00943BCE" w:rsidRDefault="008B6BCF" w:rsidP="00943BCE">
      <w:pPr>
        <w:pStyle w:val="4"/>
        <w:shd w:val="clear" w:color="auto" w:fill="FFFFFF"/>
        <w:spacing w:line="360" w:lineRule="auto"/>
        <w:jc w:val="both"/>
        <w:rPr>
          <w:lang w:eastAsia="ru-RU"/>
        </w:rPr>
      </w:pPr>
      <w:r w:rsidRPr="008B6BC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Дети   исполняют</w:t>
      </w:r>
      <w:r w:rsidRPr="000402F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песню </w:t>
      </w:r>
      <w:r w:rsidR="00181DD3">
        <w:rPr>
          <w:lang w:eastAsia="ru-RU"/>
        </w:rPr>
        <w:t xml:space="preserve">«Дорогою </w:t>
      </w:r>
      <w:r w:rsidR="00943BCE" w:rsidRPr="00943BCE">
        <w:rPr>
          <w:lang w:eastAsia="ru-RU"/>
        </w:rPr>
        <w:t xml:space="preserve"> добра»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1.  Спроси у жизни строгой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Какой идти дорогой,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Куда по свету белому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Отправиться с утра.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Иди за солнцем следом,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Хоть этот путь неведом,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Иди, мой друг, всегда иди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lastRenderedPageBreak/>
        <w:t xml:space="preserve"> Иди за солнцем следом,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Хоть этот путь неведом,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Иди, мой друг, всегда иди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2. Забудь свои заботы,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Падения и взлёты,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Не хнычь, когда судьба себя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Ведёт не как сестра.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Но если с другом худо,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Не уповай на чудо,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Спеши к нему, всегда веди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Но если с другом худо,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Не уповай на чудо,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Спеши к нему, всегда веди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3. Ах, сколько будет разных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Сомнений и соблазнов,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Не забывай, что это жизнь,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Не детская игра.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Ты прочь гони соблазны,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Усвой закон негласный,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Иди, мой друг, всегда иди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Ты прочь гони соблазны,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Усвой закон негласный,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Иди, мой друг, всегда иди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4. Спроси у жизни строгой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lastRenderedPageBreak/>
        <w:t xml:space="preserve"> Какой идти дорогой,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Куда по свету белому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Отправиться с утра.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Ты прочь гони соблазны,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Усвой закон негласный,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Иди, мой друг, всегда иди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Ты прочь гони соблазны,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Усвой закон негласный, </w:t>
      </w:r>
    </w:p>
    <w:p w:rsidR="00943BCE" w:rsidRDefault="00943BCE" w:rsidP="00943BCE">
      <w:pPr>
        <w:rPr>
          <w:lang w:eastAsia="ru-RU"/>
        </w:rPr>
      </w:pPr>
      <w:r>
        <w:rPr>
          <w:lang w:eastAsia="ru-RU"/>
        </w:rPr>
        <w:t xml:space="preserve"> Иди, мой друг, всегда иди </w:t>
      </w:r>
    </w:p>
    <w:p w:rsidR="00AF39A2" w:rsidRPr="00AF39A2" w:rsidRDefault="00943BCE" w:rsidP="00AF39A2">
      <w:pPr>
        <w:rPr>
          <w:lang w:eastAsia="ru-RU"/>
        </w:rPr>
      </w:pPr>
      <w:r>
        <w:rPr>
          <w:lang w:eastAsia="ru-RU"/>
        </w:rPr>
        <w:t xml:space="preserve"> Дорогою добра. </w:t>
      </w:r>
    </w:p>
    <w:p w:rsidR="001F656A" w:rsidRPr="00447485" w:rsidRDefault="00B06A6F" w:rsidP="001F656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077D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D26422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исполнили </w:t>
      </w:r>
      <w:r w:rsidR="0092077D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песню. </w:t>
      </w:r>
      <w:r w:rsidR="000402F3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 с вами начали наш праздник  с песни «Дорогою Добра»</w:t>
      </w:r>
      <w:proofErr w:type="gramStart"/>
      <w:r w:rsidR="000402F3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обучающихся)</w:t>
      </w:r>
    </w:p>
    <w:p w:rsidR="0092077D" w:rsidRPr="0092077D" w:rsidRDefault="0092077D" w:rsidP="001F656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6422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она так называется</w:t>
      </w: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47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26422" w:rsidRPr="00447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ответы обучающихся</w:t>
      </w:r>
      <w:proofErr w:type="gramStart"/>
      <w:r w:rsidR="00D26422" w:rsidRPr="00447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B6BCF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B6BCF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  сегодня на  нашем  празднике</w:t>
      </w: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422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будем  </w:t>
      </w: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</w:t>
      </w:r>
      <w:r w:rsidR="00D26422"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говорить?</w:t>
      </w: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447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о доброте. А как вы понимаете это слово? </w:t>
      </w:r>
      <w:r w:rsidRPr="00920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(Что-то хорошее, светлое)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Доброта – это чуткость, отзывчивость, хорошее отношение ко всему вокруг. Сегодня мы с вами постараемся раскрыть положительные стороны доброты</w:t>
      </w:r>
      <w:proofErr w:type="gramStart"/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было нам с вами легче общаться, мы </w:t>
      </w:r>
      <w:r w:rsidR="00D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работать 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</w:t>
      </w:r>
      <w:r w:rsidR="008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</w:t>
      </w:r>
      <w:r w:rsidR="00D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лжны выбрать капитана. Капитанам надо подойти 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для того, чтобы </w:t>
      </w:r>
      <w:r w:rsidR="00D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  названияв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аших </w:t>
      </w:r>
      <w:r w:rsidR="008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20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подходят и вытаскивают название команды)</w:t>
      </w:r>
    </w:p>
    <w:p w:rsidR="0092077D" w:rsidRPr="00447485" w:rsidRDefault="0092077D" w:rsidP="00447485">
      <w:pPr>
        <w:pStyle w:val="a7"/>
        <w:rPr>
          <w:sz w:val="28"/>
          <w:szCs w:val="28"/>
          <w:lang w:eastAsia="ru-RU"/>
        </w:rPr>
      </w:pPr>
      <w:r w:rsidRPr="00447485">
        <w:rPr>
          <w:sz w:val="28"/>
          <w:szCs w:val="28"/>
          <w:lang w:eastAsia="ru-RU"/>
        </w:rPr>
        <w:t>Доброжелатели.</w:t>
      </w:r>
      <w:proofErr w:type="gramStart"/>
      <w:r w:rsidR="00447485">
        <w:rPr>
          <w:sz w:val="28"/>
          <w:szCs w:val="28"/>
          <w:lang w:eastAsia="ru-RU"/>
        </w:rPr>
        <w:t xml:space="preserve">( </w:t>
      </w:r>
      <w:proofErr w:type="gramEnd"/>
      <w:r w:rsidR="00447485">
        <w:rPr>
          <w:sz w:val="28"/>
          <w:szCs w:val="28"/>
          <w:lang w:eastAsia="ru-RU"/>
        </w:rPr>
        <w:t>1кл.)</w:t>
      </w:r>
    </w:p>
    <w:p w:rsidR="0092077D" w:rsidRPr="00447485" w:rsidRDefault="0092077D" w:rsidP="00447485">
      <w:pPr>
        <w:pStyle w:val="a7"/>
        <w:rPr>
          <w:sz w:val="28"/>
          <w:szCs w:val="28"/>
          <w:lang w:eastAsia="ru-RU"/>
        </w:rPr>
      </w:pPr>
      <w:r w:rsidRPr="00447485">
        <w:rPr>
          <w:sz w:val="28"/>
          <w:szCs w:val="28"/>
          <w:lang w:eastAsia="ru-RU"/>
        </w:rPr>
        <w:t>Добропорядочные.</w:t>
      </w:r>
      <w:r w:rsidR="00447485">
        <w:rPr>
          <w:sz w:val="28"/>
          <w:szCs w:val="28"/>
          <w:lang w:eastAsia="ru-RU"/>
        </w:rPr>
        <w:t xml:space="preserve"> (2кл.)</w:t>
      </w:r>
    </w:p>
    <w:p w:rsidR="0092077D" w:rsidRPr="00447485" w:rsidRDefault="0092077D" w:rsidP="00447485">
      <w:pPr>
        <w:pStyle w:val="a7"/>
        <w:rPr>
          <w:sz w:val="28"/>
          <w:szCs w:val="28"/>
          <w:lang w:eastAsia="ru-RU"/>
        </w:rPr>
      </w:pPr>
      <w:r w:rsidRPr="00447485">
        <w:rPr>
          <w:sz w:val="28"/>
          <w:szCs w:val="28"/>
          <w:lang w:eastAsia="ru-RU"/>
        </w:rPr>
        <w:t>Добросовестные.</w:t>
      </w:r>
      <w:r w:rsidR="00447485">
        <w:rPr>
          <w:sz w:val="28"/>
          <w:szCs w:val="28"/>
          <w:lang w:eastAsia="ru-RU"/>
        </w:rPr>
        <w:t xml:space="preserve"> (3кл.)</w:t>
      </w:r>
    </w:p>
    <w:p w:rsidR="0092077D" w:rsidRPr="00447485" w:rsidRDefault="0092077D" w:rsidP="00447485">
      <w:pPr>
        <w:pStyle w:val="a7"/>
        <w:rPr>
          <w:sz w:val="28"/>
          <w:szCs w:val="28"/>
          <w:lang w:eastAsia="ru-RU"/>
        </w:rPr>
      </w:pPr>
      <w:r w:rsidRPr="00447485">
        <w:rPr>
          <w:sz w:val="28"/>
          <w:szCs w:val="28"/>
          <w:lang w:eastAsia="ru-RU"/>
        </w:rPr>
        <w:t>Добросердечные.</w:t>
      </w:r>
      <w:r w:rsidR="00447485">
        <w:rPr>
          <w:sz w:val="28"/>
          <w:szCs w:val="28"/>
          <w:lang w:eastAsia="ru-RU"/>
        </w:rPr>
        <w:t xml:space="preserve"> (4кл.)</w:t>
      </w:r>
    </w:p>
    <w:p w:rsidR="0092077D" w:rsidRPr="0092077D" w:rsidRDefault="00B81D8E" w:rsidP="001F656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2077D" w:rsidRPr="00920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названии ваших групп </w:t>
      </w:r>
      <w:r w:rsidR="0092077D" w:rsidRPr="009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что-то общее. Что это?</w:t>
      </w:r>
    </w:p>
    <w:p w:rsidR="00F01CC2" w:rsidRDefault="0092077D" w:rsidP="00F01CC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слово “добро”)</w:t>
      </w:r>
    </w:p>
    <w:p w:rsidR="00CA1E9C" w:rsidRPr="00F01CC2" w:rsidRDefault="00B81D8E" w:rsidP="00F01CC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Ведущий</w:t>
      </w:r>
      <w:r w:rsidR="00B06A6F" w:rsidRPr="00A4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06A6F">
        <w:rPr>
          <w:rFonts w:ascii="Times New Roman" w:eastAsia="Calibri" w:hAnsi="Times New Roman" w:cs="Times New Roman"/>
          <w:sz w:val="28"/>
          <w:szCs w:val="28"/>
        </w:rPr>
        <w:t xml:space="preserve">Доброта  - это стремление   человека дать полное счастье всем людям, всему человечеству. </w:t>
      </w:r>
      <w:r w:rsidR="00B06A6F" w:rsidRPr="000402F3">
        <w:rPr>
          <w:rFonts w:ascii="Times New Roman" w:eastAsia="Calibri" w:hAnsi="Times New Roman" w:cs="Times New Roman"/>
          <w:sz w:val="28"/>
          <w:szCs w:val="28"/>
        </w:rPr>
        <w:t>Ведь всего через несколько минут мы отправляемся в путешествие, где ценятся доброта, взаимопонимание, уважение к окружающим тебя людям, терпение.  Поэтому, чтобы наше общение удалось – приготовьте хорошее настроение, желание высказаться, добрый настрой друг к другу.</w:t>
      </w:r>
      <w:r w:rsidR="00B06A6F">
        <w:rPr>
          <w:rFonts w:ascii="Times New Roman" w:eastAsia="Calibri" w:hAnsi="Times New Roman" w:cs="Times New Roman"/>
          <w:sz w:val="28"/>
          <w:szCs w:val="28"/>
        </w:rPr>
        <w:t xml:space="preserve"> Сегодня я предлагаю </w:t>
      </w:r>
      <w:r w:rsidR="008D13F3">
        <w:rPr>
          <w:rFonts w:ascii="Times New Roman" w:eastAsia="Calibri" w:hAnsi="Times New Roman" w:cs="Times New Roman"/>
          <w:sz w:val="28"/>
          <w:szCs w:val="28"/>
        </w:rPr>
        <w:t>отправиться в путешествие  и по пути выполня</w:t>
      </w:r>
      <w:r w:rsidR="007C6F0A">
        <w:rPr>
          <w:rFonts w:ascii="Times New Roman" w:eastAsia="Calibri" w:hAnsi="Times New Roman" w:cs="Times New Roman"/>
          <w:sz w:val="28"/>
          <w:szCs w:val="28"/>
        </w:rPr>
        <w:t>ть только добрые поступки</w:t>
      </w:r>
      <w:r w:rsidR="008D13F3">
        <w:rPr>
          <w:rFonts w:ascii="Times New Roman" w:eastAsia="Calibri" w:hAnsi="Times New Roman" w:cs="Times New Roman"/>
          <w:sz w:val="28"/>
          <w:szCs w:val="28"/>
        </w:rPr>
        <w:t>, а в конце наше</w:t>
      </w:r>
      <w:r w:rsidR="00C91516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7C6F0A">
        <w:rPr>
          <w:rFonts w:ascii="Times New Roman" w:eastAsia="Calibri" w:hAnsi="Times New Roman" w:cs="Times New Roman"/>
          <w:sz w:val="28"/>
          <w:szCs w:val="28"/>
        </w:rPr>
        <w:t xml:space="preserve"> праздника</w:t>
      </w:r>
      <w:r w:rsidR="008D13F3">
        <w:rPr>
          <w:rFonts w:ascii="Times New Roman" w:eastAsia="Calibri" w:hAnsi="Times New Roman" w:cs="Times New Roman"/>
          <w:sz w:val="28"/>
          <w:szCs w:val="28"/>
        </w:rPr>
        <w:t xml:space="preserve">  у нас вырастет  </w:t>
      </w:r>
      <w:r w:rsidR="00B06A6F">
        <w:rPr>
          <w:rFonts w:ascii="Times New Roman" w:eastAsia="Calibri" w:hAnsi="Times New Roman" w:cs="Times New Roman"/>
          <w:sz w:val="28"/>
          <w:szCs w:val="28"/>
        </w:rPr>
        <w:t xml:space="preserve"> дерево добрых</w:t>
      </w:r>
      <w:r w:rsidR="00E50D3D">
        <w:rPr>
          <w:rFonts w:ascii="Times New Roman" w:eastAsia="Calibri" w:hAnsi="Times New Roman" w:cs="Times New Roman"/>
          <w:sz w:val="28"/>
          <w:szCs w:val="28"/>
        </w:rPr>
        <w:t xml:space="preserve"> дел и пос</w:t>
      </w:r>
      <w:r w:rsidR="00CA1E9C">
        <w:rPr>
          <w:rFonts w:ascii="Times New Roman" w:eastAsia="Calibri" w:hAnsi="Times New Roman" w:cs="Times New Roman"/>
          <w:sz w:val="28"/>
          <w:szCs w:val="28"/>
        </w:rPr>
        <w:t>т</w:t>
      </w:r>
      <w:r w:rsidR="00E50D3D">
        <w:rPr>
          <w:rFonts w:ascii="Times New Roman" w:eastAsia="Calibri" w:hAnsi="Times New Roman" w:cs="Times New Roman"/>
          <w:sz w:val="28"/>
          <w:szCs w:val="28"/>
        </w:rPr>
        <w:t>упков</w:t>
      </w:r>
      <w:r w:rsidR="00F01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A14" w:rsidRPr="00B81D8E" w:rsidRDefault="00B81D8E" w:rsidP="001F656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E63" w:rsidRPr="00A65E63">
        <w:rPr>
          <w:rFonts w:ascii="Times New Roman" w:hAnsi="Times New Roman" w:cs="Times New Roman"/>
          <w:b/>
          <w:sz w:val="28"/>
          <w:szCs w:val="28"/>
        </w:rPr>
        <w:t>:</w:t>
      </w:r>
      <w:r w:rsidR="00AD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 w:rsidR="000846A6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мы с вами попали на поляну и увидели</w:t>
      </w:r>
      <w:r w:rsidR="00C9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солнышко, но у него</w:t>
      </w:r>
      <w:r w:rsidR="008D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–то </w:t>
      </w:r>
      <w:r w:rsidR="00A6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</w:t>
      </w:r>
      <w:r w:rsidR="008D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грустно смотрит на нас, нам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</w:t>
      </w:r>
      <w:r w:rsidR="008D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</w:t>
      </w:r>
      <w:r w:rsidR="00A6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08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</w:t>
      </w:r>
      <w:r w:rsidR="0076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слова»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8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 называть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или волшебные слова</w:t>
      </w:r>
      <w:r w:rsidR="00764A1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каждое волшебное слово появится лучик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1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услышишь добрые слова да ещё сказанные от души,с улыбкой на лице, то сразу  становится теплее. Надо больше говорить друг другу добрых слов и дарить улыбку.</w:t>
      </w:r>
      <w:r w:rsidRPr="00B81D8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(Обучающиеся называют и прикрепляют лучики)</w:t>
      </w:r>
    </w:p>
    <w:p w:rsidR="00E71F65" w:rsidRPr="00E71F65" w:rsidRDefault="00B81D8E" w:rsidP="00E71F65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64A14" w:rsidRPr="0076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64A14" w:rsidRPr="00764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r w:rsidR="0076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дцы! </w:t>
      </w:r>
      <w:r w:rsidR="000846A6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</w:t>
      </w:r>
      <w:r w:rsidR="008B6BCF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846A6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с вами волшебники.</w:t>
      </w:r>
      <w:r w:rsidR="008D13F3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Путешествуя  по </w:t>
      </w:r>
      <w:proofErr w:type="gramStart"/>
      <w:r w:rsidR="008D13F3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proofErr w:type="gramEnd"/>
      <w:r w:rsidR="008D13F3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</w:t>
      </w:r>
      <w:r w:rsidR="000846A6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одошли </w:t>
      </w:r>
      <w:r w:rsidR="00091D81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ручейку</w:t>
      </w:r>
      <w:r w:rsidR="000846A6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надо  этот ручеёк </w:t>
      </w:r>
      <w:r w:rsidR="008B6BCF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перешагнуть, норучеёк  </w:t>
      </w:r>
      <w:r w:rsidR="008D13F3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 и хочет, чтоб мы</w:t>
      </w:r>
      <w:r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="008D13F3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</w:t>
      </w:r>
      <w:r w:rsidR="00091D81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r w:rsidR="000846A6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 вами должны </w:t>
      </w:r>
      <w:r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36D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чистить </w:t>
      </w:r>
      <w:r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C5036D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мусора</w:t>
      </w:r>
      <w:proofErr w:type="gramStart"/>
      <w:r w:rsidR="00C5036D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5036D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</w:t>
      </w:r>
      <w:r w:rsidR="000846A6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</w:t>
      </w:r>
      <w:r w:rsidR="000846A6" w:rsidRPr="00E71F6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 игру </w:t>
      </w:r>
      <w:r w:rsidR="00E71F65" w:rsidRPr="00E71F6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«Это я, это я, это все мои друзья». </w:t>
      </w:r>
      <w:r w:rsidR="00E71F65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буду говорить стишки про вас, то вы говорите: «Это я, это я, это все мои друзья!», а если н</w:t>
      </w:r>
      <w:r w:rsid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 вас, то вы просто </w:t>
      </w:r>
      <w:r w:rsidR="00E71F65" w:rsidRPr="00E7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молчите. Все меня поняли? Ну что, давайте попробуем поиграть, будьте внимательны!  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proofErr w:type="gramStart"/>
      <w:r w:rsidRPr="00E71F65">
        <w:rPr>
          <w:sz w:val="24"/>
          <w:szCs w:val="24"/>
          <w:lang w:eastAsia="ru-RU"/>
        </w:rPr>
        <w:t>Кто</w:t>
      </w:r>
      <w:proofErr w:type="gramEnd"/>
      <w:r w:rsidRPr="00E71F65">
        <w:rPr>
          <w:sz w:val="24"/>
          <w:szCs w:val="24"/>
          <w:lang w:eastAsia="ru-RU"/>
        </w:rPr>
        <w:t xml:space="preserve"> из вас проснувшись бодро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«С добрым утром!» скажет твердо?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Кто из вас, скажите, братцы,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Забывает умываться?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                              У кого из вас в порядке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                              Сумка, книжки и тетрадки?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 Кто из вас в автобусе тесном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 Уступает старшим место?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lastRenderedPageBreak/>
        <w:t xml:space="preserve">                                                Кто из вас молчит как рыба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                               Вместо доброго «спасибо»?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Кто быть вежливым желает,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 xml:space="preserve">                 Малышей не обижает?</w:t>
      </w:r>
    </w:p>
    <w:p w:rsidR="00E71F65" w:rsidRPr="00E71F65" w:rsidRDefault="00E71F65" w:rsidP="00E71F65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71F6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Игра «Вежливо - невежливо».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lang w:eastAsia="ru-RU"/>
        </w:rPr>
        <w:t>•</w:t>
      </w:r>
      <w:r w:rsidRPr="00E71F65">
        <w:rPr>
          <w:lang w:eastAsia="ru-RU"/>
        </w:rPr>
        <w:tab/>
      </w:r>
      <w:r w:rsidRPr="00E71F65">
        <w:rPr>
          <w:sz w:val="24"/>
          <w:szCs w:val="24"/>
          <w:lang w:eastAsia="ru-RU"/>
        </w:rPr>
        <w:t>Поздороваться при встрече?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Толкнуть и не извиниться?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Помочь поднять упавшую вещь?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Не снять головной убор, когда заходишь в помещение?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Говорить «спасибо» за подарок?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Громко разговаривать?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Поздороваться при встрече?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Перебивать во время разговора?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Обозвать обидным словом соседа?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Извиниться за вынужденное опоздание?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Уйти и не попрощаться?</w:t>
      </w:r>
    </w:p>
    <w:p w:rsidR="00E71F65" w:rsidRPr="00E71F65" w:rsidRDefault="00E71F65" w:rsidP="00E71F65">
      <w:pPr>
        <w:pStyle w:val="a7"/>
        <w:rPr>
          <w:sz w:val="24"/>
          <w:szCs w:val="24"/>
          <w:lang w:eastAsia="ru-RU"/>
        </w:rPr>
      </w:pPr>
      <w:r w:rsidRPr="00E71F65">
        <w:rPr>
          <w:sz w:val="24"/>
          <w:szCs w:val="24"/>
          <w:lang w:eastAsia="ru-RU"/>
        </w:rPr>
        <w:t>•</w:t>
      </w:r>
      <w:r w:rsidRPr="00E71F65">
        <w:rPr>
          <w:sz w:val="24"/>
          <w:szCs w:val="24"/>
          <w:lang w:eastAsia="ru-RU"/>
        </w:rPr>
        <w:tab/>
        <w:t>Помогать родителям?</w:t>
      </w:r>
    </w:p>
    <w:p w:rsidR="00E71F65" w:rsidRPr="00E71F65" w:rsidRDefault="00E71F65" w:rsidP="00E71F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уступать место старшим в автобусе?</w:t>
      </w:r>
    </w:p>
    <w:p w:rsidR="00BE0805" w:rsidRPr="00E71F65" w:rsidRDefault="00E71F65" w:rsidP="00E71F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1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Бегать по коридорам, сбивая всех с ног?</w:t>
      </w:r>
    </w:p>
    <w:p w:rsidR="00A65E63" w:rsidRDefault="00B81D8E" w:rsidP="00BE0805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51D16" w:rsidRPr="00F5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036D" w:rsidRP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пе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C5036D" w:rsidRP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шлинаш волшебный ручеёк.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 </w:t>
      </w:r>
      <w:r w:rsidR="008D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сохраните  </w:t>
      </w:r>
      <w:r w:rsidR="0067651E" w:rsidRP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 до</w:t>
      </w:r>
      <w:r w:rsidR="00F01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брожелательности в классе и буди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всегда </w:t>
      </w:r>
      <w:proofErr w:type="gramStart"/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</w:t>
      </w:r>
      <w:proofErr w:type="gramEnd"/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радостными. </w:t>
      </w:r>
    </w:p>
    <w:p w:rsidR="00BE0805" w:rsidRDefault="00B81D8E" w:rsidP="00BE0805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67651E" w:rsidRPr="0067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тправляемся дальше в путь и  н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пути </w:t>
      </w:r>
      <w:r w:rsid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вышли на 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луг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беду</w:t>
      </w:r>
      <w:r w:rsid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какую определите сами.(</w:t>
      </w:r>
      <w:r w:rsidR="00EC5AEE" w:rsidRPr="00EC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луг без цветов</w:t>
      </w:r>
      <w:r w:rsidR="00EC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5036D" w:rsidRPr="00EC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5036D" w:rsidRP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805" w:rsidRP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луг 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 вст</w:t>
      </w:r>
      <w:r w:rsidR="00BE0805" w:rsidRP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805" w:rsidRP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грустно и жалуется? </w:t>
      </w:r>
      <w:r w:rsidR="00C5036D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не хватает на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шему </w:t>
      </w:r>
      <w:r w:rsidR="00C5036D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лугу?</w:t>
      </w:r>
      <w:r w:rsidR="00BE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</w:t>
      </w:r>
      <w:proofErr w:type="gramStart"/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наш луг 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асцвёл</w:t>
      </w:r>
      <w:r w:rsidR="00BE6E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5036D" w:rsidRPr="00C5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обучающихся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6757" w:rsidRDefault="00B81D8E" w:rsidP="00ED675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D6757" w:rsidRPr="00AD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6757" w:rsidRPr="00AD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все смеялись,</w:t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мечты всегда сбывались,</w:t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детям снились радостные сны,</w:t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утро добрым  было,</w:t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солнце всем светило!</w:t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цвели на всех полянах</w:t>
      </w:r>
      <w:r w:rsidR="00ED67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Ароматные цветы!</w:t>
      </w:r>
    </w:p>
    <w:p w:rsidR="00ED6808" w:rsidRDefault="00B81D8E" w:rsidP="00ED675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ED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D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пути отдохнём </w:t>
      </w:r>
      <w:r w:rsidR="00ED6808" w:rsidRPr="00ED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добрым утром!»</w:t>
      </w:r>
    </w:p>
    <w:p w:rsidR="00A252B0" w:rsidRPr="00A252B0" w:rsidRDefault="00ED6808" w:rsidP="00ED675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добрым утром, глазки,   </w:t>
      </w:r>
      <w:r w:rsidRPr="00ED6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Поглаживаем веки глаз.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</w:t>
      </w:r>
      <w:r w:rsidRPr="00ED6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«Сморим в бинокль».</w:t>
      </w:r>
      <w:r w:rsidRPr="00ED6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добрым утром, ушки,             </w:t>
      </w:r>
      <w:r w:rsidRPr="00ED6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ушки.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</w:t>
      </w:r>
      <w:r w:rsid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Прикладываем ладонь к ушкам.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добрым утром,</w:t>
      </w:r>
      <w:r w:rsidR="00A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ручки,                 </w:t>
      </w:r>
      <w:r w:rsidR="00A252B0" w:rsidRPr="00ED6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Поглаживаем</w:t>
      </w:r>
      <w:r w:rsid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кисти 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проснулись?</w:t>
      </w:r>
      <w:r w:rsidR="00A252B0" w:rsidRP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Хлопаем в ладошки.</w:t>
      </w:r>
      <w:r w:rsidRP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</w:t>
      </w:r>
      <w:r w:rsidR="00A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ножки,                </w:t>
      </w:r>
      <w:r w:rsidR="00A252B0" w:rsidRPr="00ED6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Поглаживаем</w:t>
      </w:r>
      <w:r w:rsid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проснулись</w:t>
      </w:r>
      <w:r w:rsidR="00A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</w:t>
      </w:r>
      <w:r w:rsidR="00A252B0" w:rsidRP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Притопываем</w:t>
      </w:r>
      <w:proofErr w:type="gramStart"/>
      <w:r w:rsidR="00A252B0" w:rsidRP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утром,</w:t>
      </w:r>
      <w:r w:rsidR="00A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              </w:t>
      </w:r>
      <w:r w:rsid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раскрываются навстречу солнышку.</w:t>
      </w:r>
      <w:r w:rsid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252B0" w:rsidRPr="00A252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проснулась!</w:t>
      </w:r>
      <w:r w:rsid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Голову слегка запрокинуть и широко </w:t>
      </w:r>
      <w:r w:rsidR="00A2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                                            улыбнуться.</w:t>
      </w:r>
    </w:p>
    <w:p w:rsidR="00BE6ED4" w:rsidRPr="00BE0805" w:rsidRDefault="00B81D8E" w:rsidP="00BE0805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E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BE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вами будем работать  по </w:t>
      </w:r>
      <w:r w:rsidR="00C5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</w:t>
      </w:r>
      <w:r w:rsidR="006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</w:t>
      </w:r>
      <w:r w:rsidR="00BE6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08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выполнять свою работу</w:t>
      </w:r>
      <w:proofErr w:type="gramStart"/>
      <w:r w:rsidR="0008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8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представлять  эту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всеми ребятами.</w:t>
      </w:r>
    </w:p>
    <w:p w:rsidR="000846A6" w:rsidRPr="00CD4D04" w:rsidRDefault="00B81D8E" w:rsidP="00BE0805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84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E6ED4" w:rsidRPr="00BE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 w:rsidR="00BE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партах лежат </w:t>
      </w:r>
      <w:r w:rsidR="00BE6ED4" w:rsidRPr="00BE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</w:t>
      </w:r>
      <w:r w:rsidR="00BE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Капитаны вытаскивают задания и читают </w:t>
      </w:r>
      <w:r w:rsidR="00BE6ED4" w:rsidRP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всей группе, а потом выполняют.</w:t>
      </w:r>
    </w:p>
    <w:p w:rsidR="00CD4D04" w:rsidRPr="00CD4D04" w:rsidRDefault="00CD4D04" w:rsidP="00CD4D04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Доброжелатели.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CD4D04" w:rsidRDefault="00CD4D04" w:rsidP="00CD4D04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по</w:t>
      </w:r>
      <w:r w:rsidR="00447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словицы о доброте в виде цветка</w:t>
      </w:r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лепестках пословиц</w:t>
      </w:r>
      <w:proofErr w:type="gramStart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склеить их в виде цветка)</w:t>
      </w:r>
    </w:p>
    <w:p w:rsidR="00BE6ED4" w:rsidRPr="007E1777" w:rsidRDefault="007E1777" w:rsidP="00BE08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Добропорядочные.</w:t>
      </w:r>
      <w:r w:rsid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</w:t>
      </w:r>
      <w:proofErr w:type="spellStart"/>
      <w:r w:rsid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BE6ED4" w:rsidRPr="007E1777" w:rsidRDefault="00C91516" w:rsidP="00CD4D04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дом доброты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дома приклеить на картон</w:t>
      </w:r>
      <w:r w:rsidR="007E17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6ED4" w:rsidRDefault="00BE6ED4" w:rsidP="00BE08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Добросовестные.</w:t>
      </w:r>
      <w:r w:rsid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(3кл.)</w:t>
      </w:r>
    </w:p>
    <w:p w:rsidR="007E1777" w:rsidRPr="007E1777" w:rsidRDefault="007E1777" w:rsidP="00AD7B7C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Коллаж «Добрые дела».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из различных  картин найти картины,</w:t>
      </w:r>
      <w:r w:rsidR="00D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показаны добрые дела и </w:t>
      </w:r>
      <w:proofErr w:type="gramStart"/>
      <w:r w:rsidR="00D26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коллаж.</w:t>
      </w:r>
    </w:p>
    <w:p w:rsidR="00BE6ED4" w:rsidRDefault="00BE6ED4" w:rsidP="00BE080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Добросердечные.</w:t>
      </w:r>
      <w:r w:rsid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</w:t>
      </w:r>
      <w:proofErr w:type="spellStart"/>
      <w:r w:rsid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CD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7E1777" w:rsidRDefault="00D26422" w:rsidP="00AD7B7C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</w:t>
      </w:r>
      <w:r w:rsidR="00A35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 « Страна вежливости и доброты»</w:t>
      </w:r>
    </w:p>
    <w:p w:rsidR="00A65E63" w:rsidRDefault="00CD4D04" w:rsidP="00AD7B7C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вписать в пословицы пропущенные слова.</w:t>
      </w:r>
    </w:p>
    <w:p w:rsidR="00CD4D04" w:rsidRDefault="00CD4D04" w:rsidP="00AD7B7C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пословицу.</w:t>
      </w:r>
    </w:p>
    <w:p w:rsidR="00CD4D04" w:rsidRDefault="00CD4D04" w:rsidP="00AD7B7C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вписать добрые и злые слова.</w:t>
      </w:r>
    </w:p>
    <w:p w:rsidR="00CD4D04" w:rsidRPr="00CD4D04" w:rsidRDefault="00CD4D04" w:rsidP="00AD7B7C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D4D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(Каждый класс показывает и защищает свою работу)</w:t>
      </w:r>
    </w:p>
    <w:p w:rsidR="00CD4D04" w:rsidRPr="00CD4D04" w:rsidRDefault="00CD4D04" w:rsidP="00CD4D0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C5AEE" w:rsidRPr="00EC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все сп</w:t>
      </w:r>
      <w:r w:rsid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вились </w:t>
      </w:r>
      <w:r w:rsid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наш луг расцвёл. Значит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</w:t>
      </w:r>
      <w:r w:rsid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много добрых дел</w:t>
      </w:r>
      <w:r w:rsid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AEE" w:rsidRPr="00EC5A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 w:rsidR="00D86D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ий </w:t>
      </w:r>
      <w:r w:rsidR="00ED68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EC5AEE" w:rsidRPr="00EC5A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мне хочется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</w:t>
      </w:r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ать.                     </w:t>
      </w:r>
      <w:r w:rsidRPr="00CD4D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Игра «Сказка». </w:t>
      </w:r>
    </w:p>
    <w:p w:rsidR="00CD4D04" w:rsidRPr="00CD4D04" w:rsidRDefault="00CD4D04" w:rsidP="00CD4D0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буду называть сказочного героя, а вы отвечайте, добрый он или злой. Если добрый, вы радостно хлопайте в ладоши, если злой – закрывайте лицо ладошками. (Иван – царевич, Кощей Бессмертный,  Золотая рыбка, </w:t>
      </w:r>
      <w:proofErr w:type="spellStart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Карабас-Барабас</w:t>
      </w:r>
      <w:proofErr w:type="spellEnd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Красная Шапочка, гуси-лебе</w:t>
      </w:r>
      <w:r w:rsidR="0073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водяной, Баба-яга, Золушка, Снежная королева, мальчик с пальчик, </w:t>
      </w:r>
      <w:proofErr w:type="spellStart"/>
      <w:r w:rsidR="00731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</w:t>
      </w:r>
      <w:proofErr w:type="gramStart"/>
      <w:r w:rsidR="0073140F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73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</w:t>
      </w:r>
      <w:proofErr w:type="spellEnd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72A5D" w:rsidRPr="0032074D" w:rsidRDefault="00CD4D04" w:rsidP="0032074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на какого героя вы хотели бы быть похожим? Почему? (Ответы детей</w:t>
      </w:r>
      <w:proofErr w:type="gramStart"/>
      <w:r w:rsidRPr="00CD4D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C5AEE"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DA2" w:rsidRPr="00D8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proofErr w:type="spellStart"/>
      <w:r w:rsidR="00D86DA2" w:rsidRPr="00AD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proofErr w:type="gramStart"/>
      <w:r w:rsidR="00D86DA2" w:rsidRPr="00AD7B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вились </w:t>
      </w:r>
      <w:r w:rsid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заданиями. У нас есть немало писателей и поэтов</w:t>
      </w:r>
      <w:proofErr w:type="gramStart"/>
      <w:r w:rsid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посвятили свои произведения о доброте.  Послушаем</w:t>
      </w:r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группу</w:t>
      </w:r>
      <w:proofErr w:type="gramStart"/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BE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приготовили нам стихотворения </w:t>
      </w:r>
      <w:r w:rsid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доброте.</w:t>
      </w:r>
      <w:r w:rsidR="00AD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E9C" w:rsidRPr="00CA1E9C">
        <w:rPr>
          <w:rFonts w:ascii="Times New Roman" w:hAnsi="Times New Roman" w:cs="Times New Roman"/>
          <w:b/>
          <w:sz w:val="28"/>
          <w:szCs w:val="28"/>
        </w:rPr>
        <w:t>Обучающийся:</w:t>
      </w:r>
      <w:r w:rsidR="00222964">
        <w:rPr>
          <w:rFonts w:ascii="Times New Roman" w:hAnsi="Times New Roman" w:cs="Times New Roman"/>
          <w:b/>
          <w:sz w:val="28"/>
          <w:szCs w:val="28"/>
        </w:rPr>
        <w:t xml:space="preserve"> (1 класс)</w:t>
      </w:r>
      <w:r w:rsidR="00AD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E63" w:rsidRP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 — то просто и мудро</w:t>
      </w:r>
      <w:proofErr w:type="gramStart"/>
      <w:r w:rsidR="0032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E63" w:rsidRP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65E63" w:rsidRP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встрече здороваться и говорить</w:t>
      </w:r>
      <w:r w:rsidR="0032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E63" w:rsidRP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Доброе утро! Солнце и птицы!</w:t>
      </w:r>
      <w:r w:rsidR="0032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E63" w:rsidRP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Доброе утро! — Улыбчивым лицам!</w:t>
      </w:r>
      <w:r w:rsidR="0032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E63" w:rsidRP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каждый становится, добрым, доверчивым</w:t>
      </w:r>
      <w:proofErr w:type="gramStart"/>
      <w:r w:rsidR="0032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65E63" w:rsidRPr="00A6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доброе утро длится до вечера!</w:t>
      </w:r>
    </w:p>
    <w:p w:rsidR="00E14EA9" w:rsidRDefault="00DE784C" w:rsidP="001F65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2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(2 класс)</w:t>
      </w:r>
      <w:r w:rsidRPr="00EC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добрыми делами занята,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ходит доброта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у нас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 и добрый час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вечер,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добра</w:t>
      </w:r>
      <w:proofErr w:type="gramStart"/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доброе вчера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откуда спросишь ты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столько доброты</w:t>
      </w:r>
      <w:r w:rsidR="00BE0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E7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C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2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(3 класс)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нужна всем людям,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побольше </w:t>
      </w:r>
      <w:proofErr w:type="gramStart"/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</w:t>
      </w:r>
      <w:proofErr w:type="gramEnd"/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будет.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не зря при встрече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«Добрый день» и «Добрый вечер».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зря ведь есть у нас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Пожелание «В добрый час».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— она от века</w:t>
      </w:r>
      <w:r w:rsidRPr="00EC5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Украшенье человека…</w:t>
      </w:r>
    </w:p>
    <w:p w:rsidR="00D86DA2" w:rsidRPr="00091D81" w:rsidRDefault="00BE0805" w:rsidP="00091D8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Обучающаяся</w:t>
      </w:r>
      <w:proofErr w:type="gramStart"/>
      <w:r w:rsidR="0022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22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класс)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Добрым быть совсем, совсем не просто.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Не зависит доброта от роста.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Доброта приносит людям радость</w:t>
      </w:r>
      <w:proofErr w:type="gramStart"/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ED6757">
        <w:rPr>
          <w:rFonts w:ascii="Times New Roman CYR" w:hAnsi="Times New Roman CYR" w:cs="Times New Roman CYR"/>
          <w:sz w:val="28"/>
          <w:szCs w:val="28"/>
        </w:rPr>
        <w:t xml:space="preserve"> взамен не требует награды.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Доброта с годами не старится,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Доброта от холода согреет.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Если доброта как солнце светит,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lastRenderedPageBreak/>
        <w:t>Радуются взрослые и дети.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Только надо, надо добрым быть,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И в беде друг друга не забыть.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>И завертится Земля быстрей,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6757">
        <w:rPr>
          <w:rFonts w:ascii="Times New Roman CYR" w:hAnsi="Times New Roman CYR" w:cs="Times New Roman CYR"/>
          <w:sz w:val="28"/>
          <w:szCs w:val="28"/>
        </w:rPr>
        <w:t xml:space="preserve">Если будем мы с тобой добрей. </w:t>
      </w:r>
      <w:r w:rsid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8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D8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86DA2" w:rsidRPr="00D8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86DA2" w:rsidRPr="00D8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D6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дошли мы с вами  до  дерева добрых дел</w:t>
      </w:r>
      <w:r w:rsidR="00D86DA2" w:rsidRPr="00D8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что </w:t>
      </w:r>
      <w:r w:rsidR="00D8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86DA2" w:rsidRPr="00D8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нехват</w:t>
      </w:r>
      <w:r w:rsidR="00D8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86DA2" w:rsidRPr="00D86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ED6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нём. </w:t>
      </w:r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(Изображено на плакате, без листьев)</w:t>
      </w:r>
    </w:p>
    <w:p w:rsidR="00D86DA2" w:rsidRPr="00D86DA2" w:rsidRDefault="00ED6757" w:rsidP="001F656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D6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6DA2" w:rsidRPr="00D8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с вами посадим дерево добрых поступков. </w:t>
      </w:r>
      <w:r w:rsidR="00D86DA2" w:rsidRPr="00CD4D0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Скажите, какие добрые поступки вы совершили в классе? Запишите их на зелёных листочках. </w:t>
      </w:r>
      <w:r w:rsidR="00D86DA2" w:rsidRPr="00CD4D04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Добрые поступки, которые вы совершили дома, запишите на жёлтых листочках. </w:t>
      </w:r>
      <w:r w:rsidR="00D86DA2" w:rsidRPr="00CD4D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Добрые поступки, которые совершили в природе, запишите на красных листочках.</w:t>
      </w:r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прикрепим наши листочки на веточки, и у нас получится дерево добрых поступков </w:t>
      </w:r>
      <w:r w:rsidR="00D86DA2" w:rsidRPr="00D86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записывают добрые дела, прикрепляют листочки к дереву под музыку). </w:t>
      </w:r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больше вырастает таких вот чудесных деревьев </w:t>
      </w:r>
      <w:r w:rsidR="00731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 и добрых дел в н</w:t>
      </w:r>
      <w:r w:rsidR="00D86DA2" w:rsidRPr="00D8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школе.</w:t>
      </w:r>
    </w:p>
    <w:p w:rsidR="00E14EA9" w:rsidRPr="00E05D80" w:rsidRDefault="00D86DA2" w:rsidP="001F656A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E14E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E14E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аш праздник </w:t>
      </w:r>
      <w:r w:rsidR="00E14EA9" w:rsidRPr="00E05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добрых дел подходит к концу. Ребята! Будьте добры с теми, кто вас окружает. Делайте людям добро и, будьте уверены, они отблагодарят вас тем же. Помните, что без добрых дел нет доброго имени.</w:t>
      </w:r>
    </w:p>
    <w:p w:rsidR="00A252B0" w:rsidRDefault="00E14EA9" w:rsidP="00885828">
      <w:pPr>
        <w:shd w:val="clear" w:color="auto" w:fill="F9F9F9"/>
        <w:spacing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добра,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совсем не серебра!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добра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лаю всем,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золота совсем!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вам добра -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Доброй ночи до утра,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желаю добрых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Добрых дел и добрых слов.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Уведет ли вас дорога</w:t>
      </w:r>
      <w:proofErr w:type="gramStart"/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любимого порога,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вам скажет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Кто-нибудь: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 добрый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добрый путь!"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желаю вам в дороге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 доброго найти,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вместе скв</w:t>
      </w:r>
      <w:r w:rsidR="00D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 тревоги</w:t>
      </w:r>
      <w:proofErr w:type="gramStart"/>
      <w:r w:rsidR="00D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DE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опасности пройти.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желаю, чтобы с вами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было веселей,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добрыми глазами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смотрели на людей,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были справедливы</w:t>
      </w:r>
      <w:proofErr w:type="gramStart"/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решениях - мудры.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людям будете добры вы -</w:t>
      </w:r>
      <w:r w:rsidRPr="00E1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будут к вам добры.</w:t>
      </w:r>
      <w:r w:rsidR="0088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2B0" w:rsidRPr="00E05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Расстаемся мы сейчас, </w:t>
      </w:r>
      <w:r w:rsidR="00A252B0" w:rsidRPr="00E05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Добрый путь вам! В добрый час!</w:t>
      </w:r>
    </w:p>
    <w:p w:rsidR="002233EA" w:rsidRPr="00181DD3" w:rsidRDefault="00181DD3" w:rsidP="002233EA">
      <w:pPr>
        <w:shd w:val="clear" w:color="auto" w:fill="F9F9F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7485" w:rsidRPr="0018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благодарностей каждому классу за участие в празднике и сладкий приз.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555A" w:rsidRPr="00181DD3" w:rsidRDefault="0010555A" w:rsidP="0010555A">
      <w:pPr>
        <w:shd w:val="clear" w:color="auto" w:fill="F9F9F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5A" w:rsidRPr="00CD4D04" w:rsidRDefault="0010555A" w:rsidP="0010555A">
      <w:pPr>
        <w:shd w:val="clear" w:color="auto" w:fill="F9F9F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5A" w:rsidRPr="002233EA" w:rsidRDefault="0010555A" w:rsidP="002233EA">
      <w:pPr>
        <w:shd w:val="clear" w:color="auto" w:fill="F9F9F9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4EA9" w:rsidRPr="00885828" w:rsidRDefault="00E14EA9" w:rsidP="001F65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B2B" w:rsidRDefault="00D806E0" w:rsidP="00FE0B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4166" cy="2827095"/>
            <wp:effectExtent l="0" t="0" r="0" b="0"/>
            <wp:docPr id="1" name="Рисунок 1" descr="http://volgodonsk.news/uploads/1456322954_d2hua-wp0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olgodonsk.news/uploads/1456322954_d2hua-wp0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21" cy="28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D" w:rsidRDefault="0032074D" w:rsidP="00FE0B2B">
      <w:pPr>
        <w:rPr>
          <w:rFonts w:ascii="Times New Roman" w:hAnsi="Times New Roman" w:cs="Times New Roman"/>
          <w:sz w:val="28"/>
          <w:szCs w:val="28"/>
        </w:rPr>
      </w:pPr>
    </w:p>
    <w:p w:rsidR="0032074D" w:rsidRDefault="0032074D" w:rsidP="00FE0B2B">
      <w:pPr>
        <w:rPr>
          <w:rFonts w:ascii="Times New Roman" w:hAnsi="Times New Roman" w:cs="Times New Roman"/>
          <w:sz w:val="28"/>
          <w:szCs w:val="28"/>
        </w:rPr>
      </w:pPr>
    </w:p>
    <w:p w:rsidR="00091D81" w:rsidRDefault="00091D81" w:rsidP="00FE0B2B">
      <w:pPr>
        <w:rPr>
          <w:rFonts w:ascii="Times New Roman" w:hAnsi="Times New Roman" w:cs="Times New Roman"/>
          <w:b/>
          <w:sz w:val="28"/>
          <w:szCs w:val="28"/>
        </w:rPr>
      </w:pPr>
      <w:r w:rsidRPr="00091D81">
        <w:rPr>
          <w:rFonts w:ascii="Times New Roman" w:hAnsi="Times New Roman" w:cs="Times New Roman"/>
          <w:b/>
          <w:sz w:val="28"/>
          <w:szCs w:val="28"/>
        </w:rPr>
        <w:t>Источники</w:t>
      </w:r>
      <w:proofErr w:type="gramStart"/>
      <w:r w:rsidRPr="00091D8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91D81" w:rsidRDefault="00091D81" w:rsidP="00091D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Классные часы по этическому и эстетическому воспитанию;</w:t>
      </w:r>
    </w:p>
    <w:p w:rsidR="00091D81" w:rsidRDefault="00091D81" w:rsidP="00091D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1D81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09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D81">
        <w:rPr>
          <w:rFonts w:ascii="Times New Roman" w:hAnsi="Times New Roman" w:cs="Times New Roman"/>
          <w:sz w:val="28"/>
          <w:szCs w:val="28"/>
        </w:rPr>
        <w:t>О.Н.,Железкина</w:t>
      </w:r>
      <w:proofErr w:type="spellEnd"/>
      <w:r w:rsidRPr="00091D81">
        <w:rPr>
          <w:rFonts w:ascii="Times New Roman" w:hAnsi="Times New Roman" w:cs="Times New Roman"/>
          <w:sz w:val="28"/>
          <w:szCs w:val="28"/>
        </w:rPr>
        <w:t xml:space="preserve"> А.М. Школа оптимизма: внеклассные мероп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091D81">
        <w:rPr>
          <w:rFonts w:ascii="Times New Roman" w:hAnsi="Times New Roman" w:cs="Times New Roman"/>
          <w:sz w:val="28"/>
          <w:szCs w:val="28"/>
        </w:rPr>
        <w:t>ятия,классные часы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08" w:rsidRDefault="00ED6808" w:rsidP="00091D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 Т.Н. Классные часы;</w:t>
      </w:r>
    </w:p>
    <w:p w:rsidR="00A252B0" w:rsidRDefault="00A252B0" w:rsidP="00091D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Михалкова М.А. Детские праздники.</w:t>
      </w:r>
    </w:p>
    <w:p w:rsidR="00091D81" w:rsidRDefault="00091D81" w:rsidP="00091D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нравственности,или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</w:t>
      </w:r>
      <w:r w:rsidR="00ED680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 хорошо и что такое плохо»</w:t>
      </w:r>
      <w:r w:rsidR="00ED6808">
        <w:rPr>
          <w:rFonts w:ascii="Times New Roman" w:hAnsi="Times New Roman" w:cs="Times New Roman"/>
          <w:sz w:val="28"/>
          <w:szCs w:val="28"/>
        </w:rPr>
        <w:t>;</w:t>
      </w:r>
    </w:p>
    <w:p w:rsidR="00ED6808" w:rsidRPr="00E03026" w:rsidRDefault="00ED6808" w:rsidP="0032074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D6808" w:rsidRPr="00E03026" w:rsidSect="00B1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45"/>
    <w:multiLevelType w:val="multilevel"/>
    <w:tmpl w:val="30A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48C"/>
    <w:multiLevelType w:val="hybridMultilevel"/>
    <w:tmpl w:val="6E02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06AF"/>
    <w:multiLevelType w:val="hybridMultilevel"/>
    <w:tmpl w:val="427AADB4"/>
    <w:lvl w:ilvl="0" w:tplc="B70028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33DD"/>
    <w:multiLevelType w:val="hybridMultilevel"/>
    <w:tmpl w:val="CE669B18"/>
    <w:lvl w:ilvl="0" w:tplc="8FE60E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22C9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223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C04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2CC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665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F23B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A11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48A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8246F1"/>
    <w:multiLevelType w:val="hybridMultilevel"/>
    <w:tmpl w:val="1BA4A26A"/>
    <w:lvl w:ilvl="0" w:tplc="CBFC22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025B"/>
    <w:rsid w:val="000402F3"/>
    <w:rsid w:val="000846A6"/>
    <w:rsid w:val="00091D81"/>
    <w:rsid w:val="0010555A"/>
    <w:rsid w:val="00181DD3"/>
    <w:rsid w:val="001E55E7"/>
    <w:rsid w:val="001F656A"/>
    <w:rsid w:val="00222964"/>
    <w:rsid w:val="002233EA"/>
    <w:rsid w:val="002367AB"/>
    <w:rsid w:val="002C0466"/>
    <w:rsid w:val="003132C0"/>
    <w:rsid w:val="0032074D"/>
    <w:rsid w:val="00394B34"/>
    <w:rsid w:val="00447485"/>
    <w:rsid w:val="00452887"/>
    <w:rsid w:val="004679F4"/>
    <w:rsid w:val="00537AEE"/>
    <w:rsid w:val="0059025B"/>
    <w:rsid w:val="005D22D1"/>
    <w:rsid w:val="00660516"/>
    <w:rsid w:val="0067651E"/>
    <w:rsid w:val="00721B08"/>
    <w:rsid w:val="0073140F"/>
    <w:rsid w:val="00764A14"/>
    <w:rsid w:val="007C6F0A"/>
    <w:rsid w:val="007E1777"/>
    <w:rsid w:val="00834E66"/>
    <w:rsid w:val="00885828"/>
    <w:rsid w:val="008B6BCF"/>
    <w:rsid w:val="008D13F3"/>
    <w:rsid w:val="008E0B85"/>
    <w:rsid w:val="0092077D"/>
    <w:rsid w:val="00943BCE"/>
    <w:rsid w:val="00956F67"/>
    <w:rsid w:val="00A252B0"/>
    <w:rsid w:val="00A352FB"/>
    <w:rsid w:val="00A41590"/>
    <w:rsid w:val="00A65E63"/>
    <w:rsid w:val="00AD7B7C"/>
    <w:rsid w:val="00AF39A2"/>
    <w:rsid w:val="00B06A6F"/>
    <w:rsid w:val="00B12A25"/>
    <w:rsid w:val="00B17C8A"/>
    <w:rsid w:val="00B81D8E"/>
    <w:rsid w:val="00BB3486"/>
    <w:rsid w:val="00BC3A5A"/>
    <w:rsid w:val="00BE0805"/>
    <w:rsid w:val="00BE6ED4"/>
    <w:rsid w:val="00C26173"/>
    <w:rsid w:val="00C42129"/>
    <w:rsid w:val="00C44DB8"/>
    <w:rsid w:val="00C5036D"/>
    <w:rsid w:val="00C91516"/>
    <w:rsid w:val="00CA1E9C"/>
    <w:rsid w:val="00CD4D04"/>
    <w:rsid w:val="00CE6D4E"/>
    <w:rsid w:val="00D26422"/>
    <w:rsid w:val="00D65F80"/>
    <w:rsid w:val="00D806E0"/>
    <w:rsid w:val="00D86DA2"/>
    <w:rsid w:val="00DE784C"/>
    <w:rsid w:val="00E03026"/>
    <w:rsid w:val="00E14EA9"/>
    <w:rsid w:val="00E50D3D"/>
    <w:rsid w:val="00E71F65"/>
    <w:rsid w:val="00E97D52"/>
    <w:rsid w:val="00EC5AEE"/>
    <w:rsid w:val="00ED6757"/>
    <w:rsid w:val="00ED6808"/>
    <w:rsid w:val="00F01CC2"/>
    <w:rsid w:val="00F36FF4"/>
    <w:rsid w:val="00F51D16"/>
    <w:rsid w:val="00F72A5D"/>
    <w:rsid w:val="00FB7E8D"/>
    <w:rsid w:val="00FE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5B"/>
  </w:style>
  <w:style w:type="paragraph" w:styleId="4">
    <w:name w:val="heading 4"/>
    <w:basedOn w:val="a"/>
    <w:next w:val="a"/>
    <w:link w:val="40"/>
    <w:uiPriority w:val="9"/>
    <w:unhideWhenUsed/>
    <w:qFormat/>
    <w:rsid w:val="00040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97D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6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1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5B"/>
  </w:style>
  <w:style w:type="paragraph" w:styleId="4">
    <w:name w:val="heading 4"/>
    <w:basedOn w:val="a"/>
    <w:next w:val="a"/>
    <w:link w:val="40"/>
    <w:uiPriority w:val="9"/>
    <w:unhideWhenUsed/>
    <w:qFormat/>
    <w:rsid w:val="00040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97D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6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1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1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6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7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3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72D6-E83A-4F82-AF3C-649D68DF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user8kab</cp:lastModifiedBy>
  <cp:revision>32</cp:revision>
  <cp:lastPrinted>2016-11-08T14:16:00Z</cp:lastPrinted>
  <dcterms:created xsi:type="dcterms:W3CDTF">2015-08-19T02:53:00Z</dcterms:created>
  <dcterms:modified xsi:type="dcterms:W3CDTF">2017-01-31T05:09:00Z</dcterms:modified>
</cp:coreProperties>
</file>