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5" w:rsidRPr="00994718" w:rsidRDefault="00DA6825" w:rsidP="00DA682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94718">
        <w:rPr>
          <w:rFonts w:ascii="Times New Roman" w:hAnsi="Times New Roman"/>
          <w:sz w:val="24"/>
          <w:szCs w:val="24"/>
        </w:rPr>
        <w:t>3</w:t>
      </w:r>
    </w:p>
    <w:p w:rsidR="00DA6825" w:rsidRDefault="00DA6825" w:rsidP="00DA682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образовательной программе</w:t>
      </w:r>
    </w:p>
    <w:p w:rsidR="00DA6825" w:rsidRDefault="00DA6825" w:rsidP="00DA6825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DA6825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25" w:rsidRPr="00F34CF6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DA6825" w:rsidRPr="00F34CF6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>«</w:t>
      </w:r>
      <w:proofErr w:type="spellStart"/>
      <w:r w:rsidRPr="00F34CF6">
        <w:rPr>
          <w:rFonts w:ascii="Times New Roman" w:hAnsi="Times New Roman"/>
          <w:sz w:val="24"/>
          <w:szCs w:val="24"/>
        </w:rPr>
        <w:t>Бакряжская</w:t>
      </w:r>
      <w:proofErr w:type="spellEnd"/>
      <w:r w:rsidRPr="00F34CF6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DA6825" w:rsidRDefault="00DA6825" w:rsidP="00DA6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825" w:rsidRPr="00A07B96" w:rsidRDefault="00DA6825" w:rsidP="00DA6825">
      <w:pPr>
        <w:spacing w:after="0" w:line="360" w:lineRule="auto"/>
        <w:jc w:val="center"/>
        <w:rPr>
          <w:rFonts w:ascii="Times New Roman" w:hAnsi="Times New Roman"/>
          <w:b/>
          <w:sz w:val="72"/>
          <w:szCs w:val="40"/>
        </w:rPr>
      </w:pPr>
    </w:p>
    <w:p w:rsidR="00DA6825" w:rsidRPr="00A07B96" w:rsidRDefault="00DA6825" w:rsidP="00DA6825">
      <w:pPr>
        <w:spacing w:after="0" w:line="360" w:lineRule="auto"/>
        <w:jc w:val="center"/>
        <w:rPr>
          <w:rFonts w:ascii="Times New Roman" w:hAnsi="Times New Roman"/>
          <w:b/>
          <w:sz w:val="72"/>
          <w:szCs w:val="40"/>
        </w:rPr>
      </w:pPr>
    </w:p>
    <w:p w:rsidR="00DA6825" w:rsidRPr="00DA6825" w:rsidRDefault="00DA6825" w:rsidP="00DA6825">
      <w:pPr>
        <w:spacing w:after="0" w:line="360" w:lineRule="auto"/>
        <w:jc w:val="center"/>
        <w:rPr>
          <w:rFonts w:ascii="Times New Roman" w:hAnsi="Times New Roman"/>
          <w:b/>
          <w:sz w:val="72"/>
          <w:szCs w:val="40"/>
        </w:rPr>
      </w:pPr>
      <w:r>
        <w:rPr>
          <w:rFonts w:ascii="Times New Roman" w:hAnsi="Times New Roman"/>
          <w:b/>
          <w:sz w:val="72"/>
          <w:szCs w:val="40"/>
        </w:rPr>
        <w:t>АИД</w:t>
      </w:r>
    </w:p>
    <w:p w:rsidR="00DA6825" w:rsidRDefault="00DA6825" w:rsidP="00DA682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(рабочая программа курса  внеурочной деятельности</w:t>
      </w:r>
      <w:proofErr w:type="gramEnd"/>
    </w:p>
    <w:p w:rsidR="00DA6825" w:rsidRPr="00D049C6" w:rsidRDefault="00DA6825" w:rsidP="00DA682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для обучающихся </w:t>
      </w:r>
      <w:r w:rsidRPr="00812DE4">
        <w:rPr>
          <w:rFonts w:ascii="Times New Roman" w:hAnsi="Times New Roman"/>
          <w:sz w:val="32"/>
          <w:szCs w:val="24"/>
        </w:rPr>
        <w:t xml:space="preserve">1-4 </w:t>
      </w:r>
      <w:r>
        <w:rPr>
          <w:rFonts w:ascii="Times New Roman" w:hAnsi="Times New Roman"/>
          <w:sz w:val="32"/>
          <w:szCs w:val="24"/>
        </w:rPr>
        <w:t>классов)</w:t>
      </w:r>
    </w:p>
    <w:p w:rsidR="00DA6825" w:rsidRPr="00D049C6" w:rsidRDefault="00DA6825" w:rsidP="00DA682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A6825" w:rsidRPr="00DA6825" w:rsidRDefault="00DA6825" w:rsidP="00DA6825">
      <w:pPr>
        <w:spacing w:after="0" w:line="240" w:lineRule="auto"/>
        <w:rPr>
          <w:rFonts w:ascii="Times New Roman" w:hAnsi="Times New Roman"/>
          <w:sz w:val="20"/>
          <w:szCs w:val="20"/>
        </w:rPr>
        <w:sectPr w:rsidR="00DA6825" w:rsidRPr="00DA6825" w:rsidSect="00DA6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825" w:rsidRDefault="00DA6825" w:rsidP="00DA6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E3B" w:rsidRPr="00DA6825" w:rsidRDefault="00B60E3B" w:rsidP="00DA682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Результаты освоения курса внеурочной деятельности</w:t>
      </w:r>
    </w:p>
    <w:p w:rsidR="00B60E3B" w:rsidRDefault="00B60E3B" w:rsidP="00B60E3B">
      <w:pPr>
        <w:autoSpaceDN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0E3B" w:rsidRPr="00AC2E9C" w:rsidRDefault="00B60E3B" w:rsidP="00AC2E9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AC2E9C">
        <w:rPr>
          <w:rFonts w:ascii="Times New Roman" w:hAnsi="Times New Roman"/>
          <w:sz w:val="28"/>
          <w:szCs w:val="28"/>
        </w:rPr>
        <w:t xml:space="preserve">    </w:t>
      </w:r>
      <w:r w:rsidRPr="00AC2E9C">
        <w:rPr>
          <w:rFonts w:ascii="Times New Roman" w:hAnsi="Times New Roman"/>
          <w:b/>
          <w:i/>
          <w:sz w:val="28"/>
          <w:szCs w:val="28"/>
        </w:rPr>
        <w:t xml:space="preserve">Личностные:  </w:t>
      </w:r>
    </w:p>
    <w:p w:rsidR="00B60E3B" w:rsidRPr="00AC2E9C" w:rsidRDefault="00B60E3B" w:rsidP="00AC2E9C">
      <w:pPr>
        <w:pStyle w:val="a4"/>
        <w:rPr>
          <w:rFonts w:ascii="Times New Roman" w:hAnsi="Times New Roman"/>
          <w:sz w:val="28"/>
          <w:szCs w:val="28"/>
        </w:rPr>
      </w:pPr>
      <w:r w:rsidRPr="00AC2E9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C2E9C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AC2E9C">
        <w:rPr>
          <w:rFonts w:ascii="Times New Roman" w:hAnsi="Times New Roman"/>
          <w:sz w:val="28"/>
          <w:szCs w:val="28"/>
        </w:rPr>
        <w:t xml:space="preserve"> у детей мотивации к обучению, о помощи им в самоорганизации и саморазвитии;</w:t>
      </w:r>
    </w:p>
    <w:p w:rsidR="00B60E3B" w:rsidRPr="00AC2E9C" w:rsidRDefault="00B60E3B" w:rsidP="00AC2E9C">
      <w:pPr>
        <w:pStyle w:val="a4"/>
        <w:rPr>
          <w:rFonts w:ascii="Times New Roman" w:hAnsi="Times New Roman"/>
          <w:sz w:val="28"/>
          <w:szCs w:val="28"/>
        </w:rPr>
      </w:pPr>
      <w:r w:rsidRPr="00AC2E9C">
        <w:rPr>
          <w:rFonts w:ascii="Times New Roman" w:hAnsi="Times New Roman"/>
          <w:sz w:val="28"/>
          <w:szCs w:val="28"/>
        </w:rPr>
        <w:t xml:space="preserve">   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B60E3B" w:rsidRPr="00DA6825" w:rsidRDefault="006124F8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0E3B" w:rsidRPr="00AC2E9C" w:rsidRDefault="00AC2E9C" w:rsidP="00AC2E9C">
      <w:pPr>
        <w:pStyle w:val="a4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="00B60E3B" w:rsidRPr="00AC2E9C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="00B60E3B" w:rsidRPr="00AC2E9C">
        <w:rPr>
          <w:rFonts w:ascii="Times New Roman" w:hAnsi="Times New Roman"/>
          <w:b/>
          <w:i/>
          <w:sz w:val="28"/>
          <w:szCs w:val="28"/>
        </w:rPr>
        <w:t>:</w:t>
      </w:r>
      <w:r w:rsidR="00B60E3B" w:rsidRPr="00AC2E9C">
        <w:rPr>
          <w:rFonts w:ascii="Times New Roman" w:hAnsi="Times New Roman"/>
          <w:b/>
          <w:bCs/>
          <w:i/>
          <w:sz w:val="28"/>
          <w:szCs w:val="28"/>
          <w:lang w:eastAsia="en-US"/>
        </w:rPr>
        <w:t xml:space="preserve"> 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Pr="00AC2E9C">
        <w:rPr>
          <w:rFonts w:ascii="Times New Roman" w:hAnsi="Times New Roman"/>
          <w:bCs/>
          <w:i/>
          <w:sz w:val="28"/>
          <w:szCs w:val="28"/>
          <w:lang w:eastAsia="en-US"/>
        </w:rPr>
        <w:t>р</w:t>
      </w:r>
      <w:r w:rsidR="00B60E3B" w:rsidRPr="00AC2E9C">
        <w:rPr>
          <w:rFonts w:ascii="Times New Roman" w:hAnsi="Times New Roman"/>
          <w:bCs/>
          <w:i/>
          <w:sz w:val="28"/>
          <w:szCs w:val="28"/>
          <w:lang w:eastAsia="en-US"/>
        </w:rPr>
        <w:t>егулятивные:</w:t>
      </w:r>
      <w:r w:rsidR="00B60E3B" w:rsidRPr="00AC2E9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60E3B" w:rsidRPr="00AC2E9C">
        <w:rPr>
          <w:rFonts w:ascii="Times New Roman" w:hAnsi="Times New Roman"/>
          <w:sz w:val="28"/>
          <w:szCs w:val="28"/>
        </w:rPr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AC2E9C" w:rsidRPr="00AC2E9C" w:rsidRDefault="00AC2E9C" w:rsidP="00AC2E9C">
      <w:pPr>
        <w:pStyle w:val="a4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0E3B" w:rsidRPr="00AC2E9C">
        <w:rPr>
          <w:rFonts w:ascii="Times New Roman" w:hAnsi="Times New Roman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  осуществлять итоговый и пошаговый контроль по резуль</w:t>
      </w:r>
      <w:r w:rsidR="00B60E3B" w:rsidRPr="00AC2E9C">
        <w:rPr>
          <w:rFonts w:ascii="Times New Roman" w:hAnsi="Times New Roman"/>
          <w:sz w:val="28"/>
          <w:szCs w:val="28"/>
        </w:rPr>
        <w:softHyphen/>
        <w:t>тату;</w:t>
      </w:r>
      <w:r w:rsidR="00B60E3B" w:rsidRPr="00AC2E9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AC2E9C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B60E3B" w:rsidRPr="00AC2E9C">
        <w:rPr>
          <w:rFonts w:ascii="Times New Roman" w:hAnsi="Times New Roman"/>
          <w:bCs/>
          <w:i/>
          <w:sz w:val="28"/>
          <w:szCs w:val="28"/>
          <w:lang w:eastAsia="en-US"/>
        </w:rPr>
        <w:t xml:space="preserve">коммуникативные: </w:t>
      </w:r>
      <w:r w:rsidRPr="00AC2E9C">
        <w:rPr>
          <w:rFonts w:ascii="Times New Roman" w:hAnsi="Times New Roman"/>
          <w:i/>
          <w:sz w:val="28"/>
          <w:szCs w:val="28"/>
        </w:rPr>
        <w:t xml:space="preserve"> </w:t>
      </w:r>
      <w:r w:rsidRPr="00AC2E9C">
        <w:rPr>
          <w:rFonts w:ascii="Times New Roman" w:hAnsi="Times New Roman"/>
          <w:sz w:val="28"/>
          <w:szCs w:val="28"/>
        </w:rPr>
        <w:t>у</w:t>
      </w:r>
      <w:r w:rsidR="00B60E3B" w:rsidRPr="00AC2E9C">
        <w:rPr>
          <w:rFonts w:ascii="Times New Roman" w:hAnsi="Times New Roman"/>
          <w:sz w:val="28"/>
          <w:szCs w:val="28"/>
        </w:rPr>
        <w:t>читься выполнять различные роли в группе (лидера, исполнителя, критика)</w:t>
      </w:r>
      <w:r w:rsidRPr="00AC2E9C">
        <w:rPr>
          <w:rFonts w:ascii="Times New Roman" w:hAnsi="Times New Roman"/>
          <w:sz w:val="28"/>
          <w:szCs w:val="28"/>
        </w:rPr>
        <w:t>;</w:t>
      </w:r>
    </w:p>
    <w:p w:rsidR="00AC2E9C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0E3B" w:rsidRPr="00AC2E9C">
        <w:rPr>
          <w:rFonts w:ascii="Times New Roman" w:hAnsi="Times New Roman"/>
          <w:sz w:val="28"/>
          <w:szCs w:val="28"/>
        </w:rPr>
        <w:t>умение координировать свои усилия с усилиями других</w:t>
      </w:r>
      <w:r w:rsidRPr="00AC2E9C">
        <w:rPr>
          <w:rFonts w:ascii="Times New Roman" w:hAnsi="Times New Roman"/>
          <w:sz w:val="28"/>
          <w:szCs w:val="28"/>
        </w:rPr>
        <w:t>;</w:t>
      </w:r>
    </w:p>
    <w:p w:rsidR="00B60E3B" w:rsidRPr="00AC2E9C" w:rsidRDefault="00AC2E9C" w:rsidP="00AC2E9C">
      <w:pPr>
        <w:pStyle w:val="a4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0E3B" w:rsidRPr="00AC2E9C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0E3B" w:rsidRPr="00AC2E9C">
        <w:rPr>
          <w:rFonts w:ascii="Times New Roman" w:hAnsi="Times New Roman"/>
          <w:sz w:val="28"/>
          <w:szCs w:val="28"/>
        </w:rPr>
        <w:t xml:space="preserve">договариваться </w:t>
      </w:r>
      <w:r w:rsidR="00B60E3B" w:rsidRPr="00AC2E9C">
        <w:rPr>
          <w:rFonts w:ascii="Times New Roman" w:hAnsi="Times New Roman"/>
          <w:bCs/>
          <w:sz w:val="28"/>
          <w:szCs w:val="28"/>
        </w:rPr>
        <w:t xml:space="preserve">и </w:t>
      </w:r>
      <w:r w:rsidR="00B60E3B" w:rsidRPr="00AC2E9C">
        <w:rPr>
          <w:rFonts w:ascii="Times New Roman" w:hAnsi="Times New Roman"/>
          <w:sz w:val="28"/>
          <w:szCs w:val="28"/>
        </w:rPr>
        <w:t>приходить к общему решению в совме</w:t>
      </w:r>
      <w:r w:rsidR="00B60E3B" w:rsidRPr="00AC2E9C">
        <w:rPr>
          <w:rFonts w:ascii="Times New Roman" w:hAnsi="Times New Roman"/>
          <w:sz w:val="28"/>
          <w:szCs w:val="28"/>
        </w:rPr>
        <w:softHyphen/>
        <w:t>стной деятельности, в том числе в ситуации столкновения инте</w:t>
      </w:r>
      <w:r w:rsidR="00B60E3B" w:rsidRPr="00AC2E9C">
        <w:rPr>
          <w:rFonts w:ascii="Times New Roman" w:hAnsi="Times New Roman"/>
          <w:sz w:val="28"/>
          <w:szCs w:val="28"/>
        </w:rPr>
        <w:softHyphen/>
        <w:t>ресов;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0E3B" w:rsidRPr="00AC2E9C">
        <w:rPr>
          <w:rFonts w:ascii="Times New Roman" w:hAnsi="Times New Roman"/>
          <w:sz w:val="28"/>
          <w:szCs w:val="28"/>
        </w:rPr>
        <w:t>задавать вопросы;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0E3B" w:rsidRPr="00AC2E9C">
        <w:rPr>
          <w:rFonts w:ascii="Times New Roman" w:hAnsi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B60E3B" w:rsidRPr="00AC2E9C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="00B60E3B" w:rsidRPr="00AC2E9C">
        <w:rPr>
          <w:rFonts w:ascii="Times New Roman" w:hAnsi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0E3B" w:rsidRPr="00AC2E9C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>п</w:t>
      </w:r>
      <w:r w:rsidR="00B60E3B" w:rsidRPr="00AC2E9C">
        <w:rPr>
          <w:rFonts w:ascii="Times New Roman" w:hAnsi="Times New Roman"/>
          <w:bCs/>
          <w:i/>
          <w:sz w:val="28"/>
          <w:szCs w:val="28"/>
          <w:lang w:eastAsia="en-US"/>
        </w:rPr>
        <w:t>ознавательные:</w:t>
      </w:r>
      <w:r w:rsidR="00B60E3B" w:rsidRPr="00AC2E9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60E3B" w:rsidRPr="00AC2E9C">
        <w:rPr>
          <w:rFonts w:ascii="Times New Roman" w:hAnsi="Times New Roman"/>
          <w:sz w:val="28"/>
          <w:szCs w:val="28"/>
        </w:rPr>
        <w:t xml:space="preserve"> умения учиться: </w:t>
      </w:r>
      <w:proofErr w:type="gramStart"/>
      <w:r w:rsidR="00B60E3B" w:rsidRPr="00AC2E9C">
        <w:rPr>
          <w:rFonts w:ascii="Times New Roman" w:hAnsi="Times New Roman"/>
          <w:sz w:val="28"/>
          <w:szCs w:val="28"/>
        </w:rPr>
        <w:t>навыках</w:t>
      </w:r>
      <w:proofErr w:type="gramEnd"/>
      <w:r w:rsidR="00B60E3B" w:rsidRPr="00AC2E9C">
        <w:rPr>
          <w:rFonts w:ascii="Times New Roman" w:hAnsi="Times New Roman"/>
          <w:sz w:val="28"/>
          <w:szCs w:val="28"/>
        </w:rPr>
        <w:t xml:space="preserve"> решения творческих задач и навыках поиска, анализа и интерпретации информации;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0E3B" w:rsidRPr="00AC2E9C">
        <w:rPr>
          <w:rFonts w:ascii="Times New Roman" w:hAnsi="Times New Roman"/>
          <w:sz w:val="28"/>
          <w:szCs w:val="28"/>
        </w:rPr>
        <w:t>добывать необходимые знания и с их помощью проделывать конкретную работу;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0E3B" w:rsidRPr="00AC2E9C">
        <w:rPr>
          <w:rFonts w:ascii="Times New Roman" w:hAnsi="Times New Roman"/>
          <w:sz w:val="28"/>
          <w:szCs w:val="28"/>
        </w:rPr>
        <w:t>осуществлять поиск необходимой информации для вы</w:t>
      </w:r>
      <w:r w:rsidR="00B60E3B" w:rsidRPr="00AC2E9C">
        <w:rPr>
          <w:rFonts w:ascii="Times New Roman" w:hAnsi="Times New Roman"/>
          <w:sz w:val="28"/>
          <w:szCs w:val="28"/>
        </w:rPr>
        <w:softHyphen/>
        <w:t>полнения учебных заданий с использованием учебной литера</w:t>
      </w:r>
      <w:r w:rsidR="00B60E3B" w:rsidRPr="00AC2E9C">
        <w:rPr>
          <w:rFonts w:ascii="Times New Roman" w:hAnsi="Times New Roman"/>
          <w:sz w:val="28"/>
          <w:szCs w:val="28"/>
        </w:rPr>
        <w:softHyphen/>
        <w:t>туры;</w:t>
      </w:r>
    </w:p>
    <w:p w:rsidR="00B60E3B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0E3B" w:rsidRPr="00AC2E9C">
        <w:rPr>
          <w:rFonts w:ascii="Times New Roman" w:hAnsi="Times New Roman"/>
          <w:sz w:val="28"/>
          <w:szCs w:val="28"/>
        </w:rPr>
        <w:t>основам смыслового чтения художественных и познава</w:t>
      </w:r>
      <w:r w:rsidR="00B60E3B" w:rsidRPr="00AC2E9C">
        <w:rPr>
          <w:rFonts w:ascii="Times New Roman" w:hAnsi="Times New Roman"/>
          <w:sz w:val="28"/>
          <w:szCs w:val="28"/>
        </w:rPr>
        <w:softHyphen/>
        <w:t>тельных текстов, выделять существенную информацию из текс</w:t>
      </w:r>
      <w:r w:rsidR="00B60E3B" w:rsidRPr="00AC2E9C">
        <w:rPr>
          <w:rFonts w:ascii="Times New Roman" w:hAnsi="Times New Roman"/>
          <w:sz w:val="28"/>
          <w:szCs w:val="28"/>
        </w:rPr>
        <w:softHyphen/>
        <w:t>тов разных видов;</w:t>
      </w:r>
    </w:p>
    <w:p w:rsidR="00B60E3B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0E3B" w:rsidRPr="00AC2E9C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</w:t>
      </w:r>
      <w:r w:rsidR="00B60E3B" w:rsidRPr="00AC2E9C">
        <w:rPr>
          <w:rFonts w:ascii="Times New Roman" w:hAnsi="Times New Roman"/>
          <w:sz w:val="28"/>
          <w:szCs w:val="28"/>
        </w:rPr>
        <w:softHyphen/>
        <w:t>ных и несущественных признаков;</w:t>
      </w:r>
    </w:p>
    <w:p w:rsidR="00AC2E9C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</w:p>
    <w:p w:rsidR="00AC2E9C" w:rsidRPr="00AC2E9C" w:rsidRDefault="00B60E3B" w:rsidP="00AC2E9C">
      <w:pPr>
        <w:pStyle w:val="a4"/>
        <w:rPr>
          <w:rFonts w:ascii="Times New Roman" w:hAnsi="Times New Roman"/>
          <w:sz w:val="28"/>
          <w:szCs w:val="28"/>
        </w:rPr>
      </w:pPr>
      <w:r w:rsidRPr="00AC2E9C">
        <w:rPr>
          <w:rFonts w:ascii="Times New Roman" w:hAnsi="Times New Roman"/>
          <w:sz w:val="28"/>
          <w:szCs w:val="28"/>
        </w:rPr>
        <w:t>Предметные:</w:t>
      </w:r>
      <w:r w:rsidR="00AC2E9C" w:rsidRPr="00AC2E9C">
        <w:rPr>
          <w:rFonts w:ascii="Times New Roman" w:hAnsi="Times New Roman"/>
          <w:sz w:val="28"/>
          <w:szCs w:val="28"/>
        </w:rPr>
        <w:t xml:space="preserve"> </w:t>
      </w:r>
    </w:p>
    <w:p w:rsid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 w:rsidRPr="00AC2E9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C2E9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C2E9C">
        <w:rPr>
          <w:rFonts w:ascii="Times New Roman" w:hAnsi="Times New Roman"/>
          <w:sz w:val="28"/>
          <w:szCs w:val="28"/>
        </w:rPr>
        <w:t xml:space="preserve"> научится осуществлять под руководством учителя элементарную проектную деятельность в группах, индивидуально;  </w:t>
      </w:r>
    </w:p>
    <w:p w:rsidR="00AC2E9C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находить нужную информацию в различных источниках;</w:t>
      </w:r>
      <w:r w:rsidRPr="00AC2E9C">
        <w:rPr>
          <w:rFonts w:ascii="Times New Roman" w:hAnsi="Times New Roman"/>
          <w:sz w:val="28"/>
          <w:szCs w:val="28"/>
        </w:rPr>
        <w:t xml:space="preserve"> </w:t>
      </w:r>
    </w:p>
    <w:p w:rsidR="00AC2E9C" w:rsidRPr="00AC2E9C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 w:rsidRPr="00AC2E9C">
        <w:rPr>
          <w:rFonts w:ascii="Times New Roman" w:hAnsi="Times New Roman"/>
          <w:sz w:val="28"/>
          <w:szCs w:val="28"/>
        </w:rPr>
        <w:t xml:space="preserve">    определять последовательность выполнения действий;</w:t>
      </w:r>
    </w:p>
    <w:p w:rsidR="00D53565" w:rsidRDefault="00AC2E9C" w:rsidP="00AC2E9C">
      <w:pPr>
        <w:pStyle w:val="a4"/>
        <w:rPr>
          <w:rFonts w:ascii="Times New Roman" w:hAnsi="Times New Roman"/>
          <w:sz w:val="28"/>
          <w:szCs w:val="28"/>
        </w:rPr>
      </w:pPr>
      <w:r w:rsidRPr="00AC2E9C">
        <w:rPr>
          <w:rFonts w:ascii="Times New Roman" w:hAnsi="Times New Roman"/>
          <w:sz w:val="28"/>
          <w:szCs w:val="28"/>
        </w:rPr>
        <w:t xml:space="preserve">   демонстрировать готовый продукт</w:t>
      </w:r>
      <w:r>
        <w:rPr>
          <w:rFonts w:ascii="Times New Roman" w:hAnsi="Times New Roman"/>
          <w:sz w:val="28"/>
          <w:szCs w:val="28"/>
        </w:rPr>
        <w:t>.</w:t>
      </w:r>
    </w:p>
    <w:p w:rsidR="00C15A91" w:rsidRDefault="00C15A91" w:rsidP="00AC2E9C">
      <w:pPr>
        <w:pStyle w:val="a4"/>
        <w:rPr>
          <w:rFonts w:ascii="Times New Roman" w:hAnsi="Times New Roman"/>
          <w:sz w:val="28"/>
          <w:szCs w:val="28"/>
        </w:rPr>
      </w:pPr>
    </w:p>
    <w:p w:rsidR="006124F8" w:rsidRPr="00DA6825" w:rsidRDefault="00C15A91" w:rsidP="00AC2E9C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</w:p>
    <w:p w:rsidR="006124F8" w:rsidRPr="00DA6825" w:rsidRDefault="006124F8" w:rsidP="00AC2E9C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DA6825" w:rsidRPr="00A07B96" w:rsidRDefault="006124F8" w:rsidP="00AC2E9C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DA6825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C15A9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15A91" w:rsidRDefault="00C15A91" w:rsidP="00DA682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5A91">
        <w:rPr>
          <w:rFonts w:ascii="Times New Roman" w:hAnsi="Times New Roman"/>
          <w:b/>
          <w:color w:val="000000"/>
          <w:sz w:val="28"/>
          <w:szCs w:val="28"/>
        </w:rPr>
        <w:t>Содержание  курса внеурочной деятельности</w:t>
      </w:r>
    </w:p>
    <w:p w:rsidR="00C15A91" w:rsidRPr="00C15A91" w:rsidRDefault="00C15A91" w:rsidP="00AC2E9C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lastRenderedPageBreak/>
        <w:t xml:space="preserve">      Содержание данной</w:t>
      </w:r>
      <w:r w:rsidR="00FE409B">
        <w:rPr>
          <w:rFonts w:ascii="Times New Roman" w:hAnsi="Times New Roman"/>
          <w:sz w:val="28"/>
          <w:szCs w:val="28"/>
        </w:rPr>
        <w:t xml:space="preserve"> программы обусловлено</w:t>
      </w:r>
      <w:r w:rsidRPr="00C15A91">
        <w:rPr>
          <w:rFonts w:ascii="Times New Roman" w:hAnsi="Times New Roman"/>
          <w:sz w:val="28"/>
          <w:szCs w:val="28"/>
        </w:rPr>
        <w:t xml:space="preserve">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C15A91" w:rsidRPr="00C15A91" w:rsidRDefault="00C15A91" w:rsidP="00C15A9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 xml:space="preserve">вести устный диалог на заданную тему; </w:t>
      </w:r>
    </w:p>
    <w:p w:rsidR="00C15A91" w:rsidRPr="00C15A91" w:rsidRDefault="00C15A91" w:rsidP="00C15A9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C15A91" w:rsidRPr="00C15A91" w:rsidRDefault="00C15A91" w:rsidP="00C15A9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 xml:space="preserve">участвовать в работе конференций, чтений.  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C15A91" w:rsidRPr="00C15A91" w:rsidRDefault="00C15A91" w:rsidP="00C15A91">
      <w:pPr>
        <w:pStyle w:val="a4"/>
        <w:ind w:firstLine="567"/>
        <w:rPr>
          <w:rFonts w:ascii="Times New Roman" w:hAnsi="Times New Roman"/>
          <w:b/>
          <w:i/>
          <w:iCs/>
          <w:sz w:val="28"/>
          <w:szCs w:val="28"/>
        </w:rPr>
      </w:pPr>
      <w:r w:rsidRPr="00C15A91">
        <w:rPr>
          <w:rFonts w:ascii="Times New Roman" w:hAnsi="Times New Roman"/>
          <w:b/>
          <w:i/>
          <w:iCs/>
          <w:sz w:val="28"/>
          <w:szCs w:val="28"/>
        </w:rPr>
        <w:t>Предлагаемый порядок действий:</w:t>
      </w:r>
    </w:p>
    <w:p w:rsidR="00C15A91" w:rsidRPr="00C15A91" w:rsidRDefault="00C15A91" w:rsidP="00C15A9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1. Знакомство класса с темой.</w:t>
      </w:r>
    </w:p>
    <w:p w:rsidR="00C15A91" w:rsidRPr="00C15A91" w:rsidRDefault="00C15A91" w:rsidP="00C15A9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 xml:space="preserve">2. Выбор </w:t>
      </w:r>
      <w:proofErr w:type="spellStart"/>
      <w:r w:rsidRPr="00C15A91">
        <w:rPr>
          <w:rFonts w:ascii="Times New Roman" w:hAnsi="Times New Roman"/>
          <w:sz w:val="28"/>
          <w:szCs w:val="28"/>
        </w:rPr>
        <w:t>подтем</w:t>
      </w:r>
      <w:proofErr w:type="spellEnd"/>
      <w:r w:rsidRPr="00C15A91">
        <w:rPr>
          <w:rFonts w:ascii="Times New Roman" w:hAnsi="Times New Roman"/>
          <w:sz w:val="28"/>
          <w:szCs w:val="28"/>
        </w:rPr>
        <w:t xml:space="preserve"> (областей знания).</w:t>
      </w:r>
    </w:p>
    <w:p w:rsidR="00C15A91" w:rsidRPr="00C15A91" w:rsidRDefault="00C15A91" w:rsidP="00C15A9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3. Сбор информации.</w:t>
      </w:r>
    </w:p>
    <w:p w:rsidR="00C15A91" w:rsidRPr="00C15A91" w:rsidRDefault="00C15A91" w:rsidP="00C15A9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4. Выбор проектов.</w:t>
      </w:r>
    </w:p>
    <w:p w:rsidR="00C15A91" w:rsidRPr="00C15A91" w:rsidRDefault="00C15A91" w:rsidP="00C15A9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5. Работа над проектами.</w:t>
      </w:r>
    </w:p>
    <w:p w:rsidR="00C15A91" w:rsidRPr="00C15A91" w:rsidRDefault="00C15A91" w:rsidP="00C15A9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6. Презентация проектов.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 xml:space="preserve">При выборе </w:t>
      </w:r>
      <w:proofErr w:type="spellStart"/>
      <w:r w:rsidRPr="00C15A91">
        <w:rPr>
          <w:rFonts w:ascii="Times New Roman" w:hAnsi="Times New Roman"/>
          <w:sz w:val="28"/>
          <w:szCs w:val="28"/>
        </w:rPr>
        <w:t>подтемы</w:t>
      </w:r>
      <w:proofErr w:type="spellEnd"/>
      <w:r w:rsidRPr="00C15A91">
        <w:rPr>
          <w:rFonts w:ascii="Times New Roman" w:hAnsi="Times New Roman"/>
          <w:sz w:val="28"/>
          <w:szCs w:val="28"/>
        </w:rPr>
        <w:t xml:space="preserve"> учитель не только предлагает большое число </w:t>
      </w:r>
      <w:proofErr w:type="spellStart"/>
      <w:r w:rsidRPr="00C15A91">
        <w:rPr>
          <w:rFonts w:ascii="Times New Roman" w:hAnsi="Times New Roman"/>
          <w:sz w:val="28"/>
          <w:szCs w:val="28"/>
        </w:rPr>
        <w:t>подтем</w:t>
      </w:r>
      <w:proofErr w:type="spellEnd"/>
      <w:r w:rsidRPr="00C15A91">
        <w:rPr>
          <w:rFonts w:ascii="Times New Roman" w:hAnsi="Times New Roman"/>
          <w:sz w:val="28"/>
          <w:szCs w:val="28"/>
        </w:rPr>
        <w:t>, но и подсказывает ученикам, как они могут сами их сформулировать.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b/>
          <w:i/>
          <w:iCs/>
          <w:sz w:val="28"/>
          <w:szCs w:val="28"/>
        </w:rPr>
        <w:t>Классические источники информации</w:t>
      </w:r>
      <w:r w:rsidRPr="00C15A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15A91">
        <w:rPr>
          <w:rFonts w:ascii="Times New Roman" w:hAnsi="Times New Roman"/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Кроме того, взрослые могут помочь детям получить информацию из Интернета.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A91">
        <w:rPr>
          <w:rFonts w:ascii="Times New Roman" w:hAnsi="Times New Roman"/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C15A91">
        <w:rPr>
          <w:rFonts w:ascii="Times New Roman" w:hAnsi="Times New Roman"/>
          <w:sz w:val="28"/>
          <w:szCs w:val="28"/>
        </w:rPr>
        <w:t>подтем</w:t>
      </w:r>
      <w:proofErr w:type="spellEnd"/>
      <w:r w:rsidRPr="00C15A91">
        <w:rPr>
          <w:rFonts w:ascii="Times New Roman" w:hAnsi="Times New Roman"/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color w:val="333333"/>
          <w:sz w:val="28"/>
          <w:szCs w:val="28"/>
        </w:rPr>
        <w:lastRenderedPageBreak/>
        <w:t xml:space="preserve"> </w:t>
      </w:r>
      <w:proofErr w:type="gramStart"/>
      <w:r w:rsidRPr="00C15A91">
        <w:rPr>
          <w:rFonts w:ascii="Times New Roman" w:hAnsi="Times New Roman"/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C15A91">
        <w:rPr>
          <w:rFonts w:ascii="Times New Roman" w:hAnsi="Times New Roman"/>
          <w:color w:val="333333"/>
          <w:sz w:val="28"/>
          <w:szCs w:val="28"/>
        </w:rPr>
        <w:t>КВНы</w:t>
      </w:r>
      <w:proofErr w:type="spellEnd"/>
      <w:r w:rsidRPr="00C15A91">
        <w:rPr>
          <w:rFonts w:ascii="Times New Roman" w:hAnsi="Times New Roman"/>
          <w:color w:val="333333"/>
          <w:sz w:val="28"/>
          <w:szCs w:val="28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A91">
        <w:rPr>
          <w:rFonts w:ascii="Times New Roman" w:hAnsi="Times New Roman"/>
          <w:color w:val="333333"/>
          <w:sz w:val="28"/>
          <w:szCs w:val="28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A91">
        <w:rPr>
          <w:rFonts w:ascii="Times New Roman" w:hAnsi="Times New Roman"/>
          <w:color w:val="333333"/>
          <w:sz w:val="28"/>
          <w:szCs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A91">
        <w:rPr>
          <w:rFonts w:ascii="Times New Roman" w:hAnsi="Times New Roman"/>
          <w:color w:val="333333"/>
          <w:sz w:val="28"/>
          <w:szCs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C15A91" w:rsidRPr="00FE409B" w:rsidRDefault="00C15A91" w:rsidP="00FE409B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5A91">
        <w:rPr>
          <w:rFonts w:ascii="Times New Roman" w:hAnsi="Times New Roman"/>
          <w:color w:val="333333"/>
          <w:sz w:val="28"/>
          <w:szCs w:val="28"/>
        </w:rPr>
        <w:t>  </w:t>
      </w:r>
      <w:r w:rsidRPr="00C15A91">
        <w:rPr>
          <w:rFonts w:ascii="Times New Roman" w:hAnsi="Times New Roman"/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  <w:r w:rsidRPr="00C15A91">
        <w:rPr>
          <w:rFonts w:ascii="Times New Roman" w:hAnsi="Times New Roman"/>
          <w:sz w:val="28"/>
          <w:szCs w:val="28"/>
        </w:rPr>
        <w:t xml:space="preserve">       </w:t>
      </w:r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A91">
        <w:rPr>
          <w:rFonts w:ascii="Times New Roman" w:hAnsi="Times New Roman"/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C15A91" w:rsidRPr="00C15A91" w:rsidRDefault="00C15A91" w:rsidP="00C15A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15A91">
        <w:rPr>
          <w:rFonts w:ascii="Times New Roman" w:hAnsi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C15A91" w:rsidRPr="00C15A91" w:rsidRDefault="00C15A91" w:rsidP="00C15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15A91">
        <w:rPr>
          <w:rFonts w:ascii="Times New Roman" w:hAnsi="Times New Roman"/>
          <w:sz w:val="28"/>
          <w:szCs w:val="28"/>
        </w:rPr>
        <w:t xml:space="preserve"> </w:t>
      </w:r>
      <w:r w:rsidRPr="00C15A91">
        <w:rPr>
          <w:rFonts w:ascii="Times New Roman" w:hAnsi="Times New Roman"/>
          <w:b/>
          <w:sz w:val="28"/>
          <w:szCs w:val="28"/>
        </w:rPr>
        <w:t>Формы организации:</w:t>
      </w:r>
    </w:p>
    <w:p w:rsidR="00C15A91" w:rsidRPr="00C15A91" w:rsidRDefault="00C15A91" w:rsidP="00C15A91">
      <w:pPr>
        <w:rPr>
          <w:rFonts w:ascii="Times New Roman" w:hAnsi="Times New Roman"/>
          <w:iCs/>
          <w:sz w:val="28"/>
          <w:szCs w:val="28"/>
        </w:rPr>
      </w:pPr>
      <w:r w:rsidRPr="00C15A91">
        <w:rPr>
          <w:rFonts w:ascii="Times New Roman" w:hAnsi="Times New Roman"/>
          <w:iCs/>
          <w:sz w:val="28"/>
          <w:szCs w:val="28"/>
        </w:rPr>
        <w:t xml:space="preserve"> </w:t>
      </w:r>
      <w:r w:rsidRPr="00C15A9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C15A91">
        <w:rPr>
          <w:rFonts w:ascii="Times New Roman" w:hAnsi="Times New Roman"/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C15A91" w:rsidRPr="006124F8" w:rsidRDefault="00C15A91" w:rsidP="00C15A91">
      <w:pPr>
        <w:rPr>
          <w:rFonts w:ascii="Times New Roman" w:hAnsi="Times New Roman"/>
          <w:sz w:val="28"/>
          <w:szCs w:val="28"/>
          <w:lang w:val="en-US"/>
        </w:rPr>
      </w:pPr>
      <w:r w:rsidRPr="00C15A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15A91">
        <w:rPr>
          <w:rFonts w:ascii="Times New Roman" w:hAnsi="Times New Roman"/>
          <w:b/>
          <w:color w:val="000000" w:themeColor="text1"/>
          <w:sz w:val="28"/>
          <w:szCs w:val="28"/>
        </w:rPr>
        <w:t>Виды деятельности:</w:t>
      </w:r>
    </w:p>
    <w:p w:rsidR="00C15A91" w:rsidRPr="00C15A91" w:rsidRDefault="00C15A91" w:rsidP="00C15A91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proofErr w:type="gramStart"/>
      <w:r w:rsidRPr="00C15A91">
        <w:rPr>
          <w:rFonts w:ascii="Times New Roman" w:hAnsi="Times New Roman"/>
          <w:color w:val="333333"/>
          <w:sz w:val="28"/>
          <w:szCs w:val="28"/>
        </w:rPr>
        <w:t xml:space="preserve">игровая, познавательная, </w:t>
      </w:r>
      <w:proofErr w:type="spellStart"/>
      <w:r w:rsidRPr="00C15A91">
        <w:rPr>
          <w:rFonts w:ascii="Times New Roman" w:hAnsi="Times New Roman"/>
          <w:color w:val="333333"/>
          <w:sz w:val="28"/>
          <w:szCs w:val="28"/>
        </w:rPr>
        <w:t>досугово</w:t>
      </w:r>
      <w:proofErr w:type="spellEnd"/>
      <w:r w:rsidRPr="00C15A91">
        <w:rPr>
          <w:rFonts w:ascii="Times New Roman" w:hAnsi="Times New Roman"/>
          <w:color w:val="333333"/>
          <w:sz w:val="28"/>
          <w:szCs w:val="28"/>
        </w:rPr>
        <w:t xml:space="preserve"> - развлекательная деятельность (</w:t>
      </w:r>
      <w:proofErr w:type="spellStart"/>
      <w:r w:rsidRPr="00C15A91">
        <w:rPr>
          <w:rFonts w:ascii="Times New Roman" w:hAnsi="Times New Roman"/>
          <w:color w:val="333333"/>
          <w:sz w:val="28"/>
          <w:szCs w:val="28"/>
        </w:rPr>
        <w:t>досуговое</w:t>
      </w:r>
      <w:proofErr w:type="spellEnd"/>
      <w:r w:rsidRPr="00C15A91">
        <w:rPr>
          <w:rFonts w:ascii="Times New Roman" w:hAnsi="Times New Roman"/>
          <w:color w:val="333333"/>
          <w:sz w:val="28"/>
          <w:szCs w:val="28"/>
        </w:rPr>
        <w:t xml:space="preserve"> общение), проблемно-ценностное общение; художественное творчество, социальное творчество; спортив</w:t>
      </w:r>
      <w:r>
        <w:rPr>
          <w:rFonts w:ascii="Times New Roman" w:hAnsi="Times New Roman"/>
          <w:color w:val="333333"/>
          <w:sz w:val="28"/>
          <w:szCs w:val="28"/>
        </w:rPr>
        <w:t>но-оздоровительная деятельность.</w:t>
      </w:r>
      <w:r w:rsidRPr="00C15A9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End"/>
    </w:p>
    <w:p w:rsidR="00A07B96" w:rsidRDefault="006124F8" w:rsidP="006124F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DA68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A07B96" w:rsidRDefault="00A07B96" w:rsidP="006124F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07B96" w:rsidRDefault="00A07B96" w:rsidP="006124F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07B96" w:rsidRDefault="00A07B96" w:rsidP="006124F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E409B" w:rsidRPr="00FE409B" w:rsidRDefault="00FE409B" w:rsidP="00A07B9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Тематическое планирование 1класс</w:t>
      </w: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8257"/>
      </w:tblGrid>
      <w:tr w:rsidR="00FE409B" w:rsidRPr="00FE409B" w:rsidTr="00FE409B">
        <w:trPr>
          <w:trHeight w:val="200"/>
        </w:trPr>
        <w:tc>
          <w:tcPr>
            <w:tcW w:w="1712" w:type="dxa"/>
            <w:vAlign w:val="center"/>
          </w:tcPr>
          <w:p w:rsidR="00FE409B" w:rsidRPr="00FE409B" w:rsidRDefault="00FE409B" w:rsidP="000D1A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8257" w:type="dxa"/>
            <w:vAlign w:val="center"/>
          </w:tcPr>
          <w:p w:rsidR="00FE409B" w:rsidRPr="00FE409B" w:rsidRDefault="00FE409B" w:rsidP="000D1A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409B">
              <w:rPr>
                <w:rFonts w:ascii="Times New Roman" w:eastAsia="Calibri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Что такое исследование?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Как задавать вопросы?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Как выбрать тему исследования?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Учимся выб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ирать дополнительную литературу </w:t>
            </w:r>
            <w:r w:rsidRPr="00FE409B">
              <w:rPr>
                <w:rFonts w:ascii="Times New Roman" w:hAnsi="Times New Roman"/>
                <w:sz w:val="28"/>
                <w:szCs w:val="28"/>
              </w:rPr>
              <w:t>(экскурсия в библиотеку)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Совместное или самостоятельное планирование выполнения практического задания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умения выдвигать гипотезы. Развитие умений задавать вопросы.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 xml:space="preserve"> Экскурсия как средство стимулирования исследовательской  деятельности детей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Обоснованный выбор способа выполнения задания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аннотации к прочитанной книге, картотек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</w:tr>
      <w:tr w:rsidR="00FE409B" w:rsidRPr="00FE409B" w:rsidTr="00FE409B">
        <w:trPr>
          <w:trHeight w:val="200"/>
        </w:trPr>
        <w:tc>
          <w:tcPr>
            <w:tcW w:w="1712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257" w:type="dxa"/>
          </w:tcPr>
          <w:p w:rsidR="00FE409B" w:rsidRPr="00FE409B" w:rsidRDefault="00FE409B" w:rsidP="00FE409B">
            <w:pPr>
              <w:rPr>
                <w:rFonts w:ascii="Times New Roman" w:hAnsi="Times New Roman"/>
                <w:sz w:val="28"/>
                <w:szCs w:val="28"/>
              </w:rPr>
            </w:pPr>
            <w:r w:rsidRPr="00FE409B">
              <w:rPr>
                <w:rFonts w:ascii="Times New Roman" w:hAnsi="Times New Roman"/>
                <w:sz w:val="28"/>
                <w:szCs w:val="28"/>
              </w:rPr>
              <w:t>Анализ исследовательской деятельности.</w:t>
            </w:r>
          </w:p>
        </w:tc>
      </w:tr>
    </w:tbl>
    <w:p w:rsidR="00A07B96" w:rsidRDefault="006124F8" w:rsidP="006124F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</w:t>
      </w:r>
    </w:p>
    <w:p w:rsidR="00A07B96" w:rsidRDefault="00A07B96" w:rsidP="006124F8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E409B" w:rsidRDefault="00A07B96" w:rsidP="006124F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    </w:t>
      </w:r>
      <w:r w:rsidR="006124F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E409B">
        <w:rPr>
          <w:rFonts w:ascii="Times New Roman" w:hAnsi="Times New Roman"/>
          <w:color w:val="000000" w:themeColor="text1"/>
          <w:sz w:val="28"/>
          <w:szCs w:val="28"/>
        </w:rPr>
        <w:t>Тематическое планирование 2класс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"/>
        <w:gridCol w:w="8427"/>
      </w:tblGrid>
      <w:tr w:rsidR="00FE409B" w:rsidRPr="00C560F9" w:rsidTr="00FE409B">
        <w:trPr>
          <w:trHeight w:val="732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409B" w:rsidRPr="00C560F9" w:rsidRDefault="00FE409B" w:rsidP="000D1A8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</w:tr>
      <w:tr w:rsidR="00FE409B" w:rsidRPr="00C560F9" w:rsidTr="00FE409B">
        <w:trPr>
          <w:trHeight w:val="654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Что можно исследовать? Формулирование темы.</w:t>
            </w:r>
          </w:p>
        </w:tc>
      </w:tr>
      <w:tr w:rsidR="00FE409B" w:rsidRPr="00C560F9" w:rsidTr="00FE409B">
        <w:trPr>
          <w:trHeight w:val="654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2-3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задавать вопросы? Банк идей.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4-5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Тема, предмет, объект исследования.</w:t>
            </w:r>
          </w:p>
        </w:tc>
      </w:tr>
      <w:tr w:rsidR="00FE409B" w:rsidRPr="00C560F9" w:rsidTr="00FE409B">
        <w:trPr>
          <w:trHeight w:val="619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6-7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Цели и задачи исследования.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8-9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Учимся выделять гипотезы.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10-13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Организация исследования</w:t>
            </w:r>
            <w:proofErr w:type="gramStart"/>
            <w:r w:rsidRPr="00C560F9">
              <w:rPr>
                <w:sz w:val="28"/>
                <w:szCs w:val="28"/>
              </w:rPr>
              <w:t>.</w:t>
            </w:r>
            <w:proofErr w:type="gramEnd"/>
            <w:r w:rsidRPr="00C560F9">
              <w:rPr>
                <w:sz w:val="28"/>
                <w:szCs w:val="28"/>
              </w:rPr>
              <w:t xml:space="preserve"> (</w:t>
            </w:r>
            <w:proofErr w:type="gramStart"/>
            <w:r w:rsidRPr="00C560F9">
              <w:rPr>
                <w:sz w:val="28"/>
                <w:szCs w:val="28"/>
              </w:rPr>
              <w:t>п</w:t>
            </w:r>
            <w:proofErr w:type="gramEnd"/>
            <w:r w:rsidRPr="00C560F9">
              <w:rPr>
                <w:sz w:val="28"/>
                <w:szCs w:val="28"/>
              </w:rPr>
              <w:t>рактическое занятие.)</w:t>
            </w:r>
          </w:p>
        </w:tc>
      </w:tr>
      <w:tr w:rsidR="00FE409B" w:rsidRPr="00C560F9" w:rsidTr="00FE409B">
        <w:trPr>
          <w:trHeight w:val="945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и наблюдательность.</w:t>
            </w:r>
          </w:p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Коллекционирование.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560F9">
              <w:rPr>
                <w:sz w:val="28"/>
                <w:szCs w:val="28"/>
              </w:rPr>
              <w:t>Экспресс-исследование</w:t>
            </w:r>
            <w:proofErr w:type="gramEnd"/>
            <w:r w:rsidRPr="00C56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«Какие коллекции собирают люди»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 своих коллекциях.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Что такое эксперимент.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Мысленные эксперименты и эксперименты на мод</w:t>
            </w:r>
            <w:r>
              <w:rPr>
                <w:sz w:val="28"/>
                <w:szCs w:val="28"/>
              </w:rPr>
              <w:t>елях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Сбор материала для исследования.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Обобщение полученных данных.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подготовить результат исследования.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подготовить сообщение.</w:t>
            </w:r>
          </w:p>
        </w:tc>
      </w:tr>
      <w:tr w:rsidR="00FE409B" w:rsidRPr="00C560F9" w:rsidTr="00FE409B">
        <w:trPr>
          <w:trHeight w:val="619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Подготовка к защите</w:t>
            </w:r>
            <w:proofErr w:type="gramStart"/>
            <w:r w:rsidRPr="00C560F9">
              <w:rPr>
                <w:sz w:val="28"/>
                <w:szCs w:val="28"/>
              </w:rPr>
              <w:t>.</w:t>
            </w:r>
            <w:proofErr w:type="gramEnd"/>
            <w:r w:rsidRPr="00C560F9">
              <w:rPr>
                <w:sz w:val="28"/>
                <w:szCs w:val="28"/>
              </w:rPr>
              <w:t xml:space="preserve"> (</w:t>
            </w:r>
            <w:proofErr w:type="gramStart"/>
            <w:r w:rsidRPr="00C560F9">
              <w:rPr>
                <w:sz w:val="28"/>
                <w:szCs w:val="28"/>
              </w:rPr>
              <w:t>п</w:t>
            </w:r>
            <w:proofErr w:type="gramEnd"/>
            <w:r w:rsidRPr="00C560F9">
              <w:rPr>
                <w:sz w:val="28"/>
                <w:szCs w:val="28"/>
              </w:rPr>
              <w:t>рактическое занятие.)</w:t>
            </w:r>
          </w:p>
        </w:tc>
      </w:tr>
      <w:tr w:rsidR="00FE409B" w:rsidRPr="00C560F9" w:rsidTr="00FE409B">
        <w:trPr>
          <w:trHeight w:val="636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Индивидуальная консультация.</w:t>
            </w:r>
          </w:p>
        </w:tc>
      </w:tr>
      <w:tr w:rsidR="00FE409B" w:rsidRPr="00C560F9" w:rsidTr="00FE409B">
        <w:trPr>
          <w:trHeight w:val="654"/>
        </w:trPr>
        <w:tc>
          <w:tcPr>
            <w:tcW w:w="909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36" w:type="dxa"/>
            <w:shd w:val="clear" w:color="auto" w:fill="auto"/>
          </w:tcPr>
          <w:p w:rsidR="00FE409B" w:rsidRPr="00C560F9" w:rsidRDefault="00FE409B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Подведение итогов. Защита.</w:t>
            </w:r>
          </w:p>
        </w:tc>
      </w:tr>
    </w:tbl>
    <w:p w:rsidR="00FE409B" w:rsidRDefault="00FE409B" w:rsidP="00FE409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409B" w:rsidRDefault="00FE409B" w:rsidP="00FE409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24F8" w:rsidRDefault="006124F8" w:rsidP="00FE409B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07B96" w:rsidRDefault="00A07B96" w:rsidP="00FE409B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E409B" w:rsidRDefault="00FE409B" w:rsidP="00FE409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Тематическое планирование 3класс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8121"/>
      </w:tblGrid>
      <w:tr w:rsidR="00C56824" w:rsidRPr="00C560F9" w:rsidTr="00C56824">
        <w:trPr>
          <w:trHeight w:val="731"/>
        </w:trPr>
        <w:tc>
          <w:tcPr>
            <w:tcW w:w="1452" w:type="dxa"/>
            <w:shd w:val="clear" w:color="auto" w:fill="auto"/>
          </w:tcPr>
          <w:p w:rsidR="00C56824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6824" w:rsidRPr="00C560F9" w:rsidRDefault="00C56824" w:rsidP="000D1A8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</w:tr>
      <w:tr w:rsidR="00C56824" w:rsidRPr="00C560F9" w:rsidTr="00C56824">
        <w:trPr>
          <w:trHeight w:val="654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Проект? Проект!</w:t>
            </w:r>
          </w:p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Научные исследования и наша жизнь.</w:t>
            </w:r>
          </w:p>
        </w:tc>
      </w:tr>
      <w:tr w:rsidR="00C56824" w:rsidRPr="00C560F9" w:rsidTr="00C56824">
        <w:trPr>
          <w:trHeight w:val="654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</w:tr>
      <w:tr w:rsidR="00C56824" w:rsidRPr="00C560F9" w:rsidTr="00C56824">
        <w:trPr>
          <w:trHeight w:val="654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Какими могут быть  проекты?</w:t>
            </w:r>
          </w:p>
        </w:tc>
      </w:tr>
      <w:tr w:rsidR="00C56824" w:rsidRPr="00C560F9" w:rsidTr="00C56824">
        <w:trPr>
          <w:trHeight w:val="618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Планирование работы.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</w:tr>
      <w:tr w:rsidR="00C56824" w:rsidRPr="00C560F9" w:rsidTr="00C56824">
        <w:trPr>
          <w:trHeight w:val="945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</w:tr>
      <w:tr w:rsidR="00C56824" w:rsidRPr="00C560F9" w:rsidTr="00C56824">
        <w:trPr>
          <w:trHeight w:val="945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прочитанной литературы.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Исследование объектов.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C56824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сделать сообщение о результатах исследования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Оформление работы. 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</w:tr>
      <w:tr w:rsidR="00C56824" w:rsidRPr="00C560F9" w:rsidTr="00C56824">
        <w:trPr>
          <w:trHeight w:val="618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</w:tc>
      </w:tr>
      <w:tr w:rsidR="00C56824" w:rsidRPr="00C560F9" w:rsidTr="00C56824">
        <w:trPr>
          <w:trHeight w:val="636"/>
        </w:trPr>
        <w:tc>
          <w:tcPr>
            <w:tcW w:w="1452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21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исследовательской деятельности.</w:t>
            </w:r>
          </w:p>
        </w:tc>
      </w:tr>
    </w:tbl>
    <w:p w:rsidR="00C56824" w:rsidRDefault="00C56824" w:rsidP="00FE409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07B96" w:rsidRDefault="00A07B96" w:rsidP="00A07B96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07B96" w:rsidRDefault="00A07B96" w:rsidP="00A07B96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E409B" w:rsidRDefault="00A07B96" w:rsidP="00A07B9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</w:t>
      </w:r>
      <w:r w:rsidR="00FE409B">
        <w:rPr>
          <w:rFonts w:ascii="Times New Roman" w:hAnsi="Times New Roman"/>
          <w:color w:val="000000" w:themeColor="text1"/>
          <w:sz w:val="28"/>
          <w:szCs w:val="28"/>
        </w:rPr>
        <w:t>Тематическое планирование 4класс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0"/>
        <w:gridCol w:w="7850"/>
      </w:tblGrid>
      <w:tr w:rsidR="00C56824" w:rsidRPr="00C560F9" w:rsidTr="000D1A86">
        <w:trPr>
          <w:trHeight w:val="737"/>
        </w:trPr>
        <w:tc>
          <w:tcPr>
            <w:tcW w:w="726" w:type="dxa"/>
            <w:shd w:val="clear" w:color="auto" w:fill="auto"/>
          </w:tcPr>
          <w:p w:rsidR="00C56824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</w:tr>
      <w:tr w:rsidR="00C56824" w:rsidRPr="00C560F9" w:rsidTr="000D1A86">
        <w:trPr>
          <w:trHeight w:val="659"/>
        </w:trPr>
        <w:tc>
          <w:tcPr>
            <w:tcW w:w="726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</w:tr>
      <w:tr w:rsidR="00C56824" w:rsidRPr="00C560F9" w:rsidTr="006124F8">
        <w:trPr>
          <w:trHeight w:val="52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Культура мышления.</w:t>
            </w:r>
          </w:p>
        </w:tc>
      </w:tr>
      <w:tr w:rsidR="00C56824" w:rsidRPr="00C560F9" w:rsidTr="000D1A86">
        <w:trPr>
          <w:trHeight w:val="659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C56824">
              <w:rPr>
                <w:sz w:val="28"/>
                <w:szCs w:val="28"/>
              </w:rPr>
              <w:t>4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C56824">
              <w:rPr>
                <w:sz w:val="28"/>
                <w:szCs w:val="28"/>
              </w:rPr>
              <w:t>6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</w:tr>
      <w:tr w:rsidR="00C56824" w:rsidRPr="00C560F9" w:rsidTr="000D1A86">
        <w:trPr>
          <w:trHeight w:val="623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C56824">
              <w:rPr>
                <w:sz w:val="28"/>
                <w:szCs w:val="28"/>
              </w:rPr>
              <w:t>8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560F9">
              <w:rPr>
                <w:sz w:val="28"/>
                <w:szCs w:val="28"/>
              </w:rPr>
              <w:t>Целеполагание</w:t>
            </w:r>
            <w:proofErr w:type="spellEnd"/>
            <w:r w:rsidRPr="00C560F9">
              <w:rPr>
                <w:sz w:val="28"/>
                <w:szCs w:val="28"/>
              </w:rPr>
              <w:t>, актуализация проблемы, выдвижение гипотез</w:t>
            </w:r>
            <w:r w:rsidR="00362D82">
              <w:rPr>
                <w:sz w:val="28"/>
                <w:szCs w:val="28"/>
              </w:rPr>
              <w:t>ы</w:t>
            </w:r>
            <w:r w:rsidRPr="00C560F9">
              <w:rPr>
                <w:sz w:val="28"/>
                <w:szCs w:val="28"/>
              </w:rPr>
              <w:t>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 w:rsidR="00C56824">
              <w:rPr>
                <w:sz w:val="28"/>
                <w:szCs w:val="28"/>
              </w:rPr>
              <w:t>0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Предмет и объект исследования.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D82"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</w:tr>
      <w:tr w:rsidR="00C56824" w:rsidRPr="00C560F9" w:rsidTr="000D1A86">
        <w:trPr>
          <w:trHeight w:val="820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682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</w:tr>
      <w:tr w:rsidR="00C56824" w:rsidRPr="00C560F9" w:rsidTr="000D1A86">
        <w:trPr>
          <w:trHeight w:val="707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682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и экспериментирование.</w:t>
            </w:r>
          </w:p>
        </w:tc>
      </w:tr>
      <w:tr w:rsidR="00C56824" w:rsidRPr="00C560F9" w:rsidTr="000D1A86">
        <w:trPr>
          <w:trHeight w:val="80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682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Техника экспериментирования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68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682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Правильное мышление и логика.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5682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Что такое парадоксы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5682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362D82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56824">
              <w:rPr>
                <w:sz w:val="28"/>
                <w:szCs w:val="28"/>
              </w:rPr>
              <w:t>-30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</w:tr>
      <w:tr w:rsidR="00C56824" w:rsidRPr="00C560F9" w:rsidTr="000D1A86">
        <w:trPr>
          <w:trHeight w:val="623"/>
        </w:trPr>
        <w:tc>
          <w:tcPr>
            <w:tcW w:w="726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Выступление на </w:t>
            </w:r>
            <w:proofErr w:type="gramStart"/>
            <w:r w:rsidRPr="00C560F9">
              <w:rPr>
                <w:sz w:val="28"/>
                <w:szCs w:val="28"/>
              </w:rPr>
              <w:t>школьной</w:t>
            </w:r>
            <w:proofErr w:type="gramEnd"/>
            <w:r w:rsidRPr="00C560F9">
              <w:rPr>
                <w:sz w:val="28"/>
                <w:szCs w:val="28"/>
              </w:rPr>
              <w:t xml:space="preserve"> НПК.</w:t>
            </w:r>
          </w:p>
        </w:tc>
      </w:tr>
      <w:tr w:rsidR="00C56824" w:rsidRPr="00C560F9" w:rsidTr="000D1A86">
        <w:trPr>
          <w:trHeight w:val="641"/>
        </w:trPr>
        <w:tc>
          <w:tcPr>
            <w:tcW w:w="726" w:type="dxa"/>
            <w:shd w:val="clear" w:color="auto" w:fill="auto"/>
          </w:tcPr>
          <w:p w:rsidR="00C56824" w:rsidRPr="00C560F9" w:rsidRDefault="00C56824" w:rsidP="000D1A8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3" w:type="dxa"/>
            <w:shd w:val="clear" w:color="auto" w:fill="auto"/>
          </w:tcPr>
          <w:p w:rsidR="00C56824" w:rsidRPr="00C560F9" w:rsidRDefault="00C56824" w:rsidP="000D1A86">
            <w:pPr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</w:tr>
    </w:tbl>
    <w:p w:rsidR="00C15A91" w:rsidRPr="00C15A91" w:rsidRDefault="00C15A91" w:rsidP="00A07B96">
      <w:pPr>
        <w:tabs>
          <w:tab w:val="left" w:pos="2115"/>
        </w:tabs>
        <w:rPr>
          <w:sz w:val="28"/>
          <w:szCs w:val="28"/>
        </w:rPr>
      </w:pPr>
    </w:p>
    <w:sectPr w:rsidR="00C15A91" w:rsidRPr="00C15A91" w:rsidSect="00A07B9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2F" w:rsidRDefault="00780B2F" w:rsidP="00C15A91">
      <w:pPr>
        <w:spacing w:after="0" w:line="240" w:lineRule="auto"/>
      </w:pPr>
      <w:r>
        <w:separator/>
      </w:r>
    </w:p>
  </w:endnote>
  <w:endnote w:type="continuationSeparator" w:id="1">
    <w:p w:rsidR="00780B2F" w:rsidRDefault="00780B2F" w:rsidP="00C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2F" w:rsidRDefault="00780B2F" w:rsidP="00C15A91">
      <w:pPr>
        <w:spacing w:after="0" w:line="240" w:lineRule="auto"/>
      </w:pPr>
      <w:r>
        <w:separator/>
      </w:r>
    </w:p>
  </w:footnote>
  <w:footnote w:type="continuationSeparator" w:id="1">
    <w:p w:rsidR="00780B2F" w:rsidRDefault="00780B2F" w:rsidP="00C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3B"/>
    <w:rsid w:val="00277C53"/>
    <w:rsid w:val="00362D82"/>
    <w:rsid w:val="00474526"/>
    <w:rsid w:val="006124F8"/>
    <w:rsid w:val="00780B2F"/>
    <w:rsid w:val="008D1E13"/>
    <w:rsid w:val="00A07B96"/>
    <w:rsid w:val="00A42116"/>
    <w:rsid w:val="00AC2E9C"/>
    <w:rsid w:val="00B60E3B"/>
    <w:rsid w:val="00C15A91"/>
    <w:rsid w:val="00C56824"/>
    <w:rsid w:val="00CF1BD4"/>
    <w:rsid w:val="00D11386"/>
    <w:rsid w:val="00D53565"/>
    <w:rsid w:val="00DA6825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AC2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1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A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A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6A22-1501-43F7-A53C-9E70A06E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Учитель</cp:lastModifiedBy>
  <cp:revision>6</cp:revision>
  <cp:lastPrinted>2016-11-09T07:17:00Z</cp:lastPrinted>
  <dcterms:created xsi:type="dcterms:W3CDTF">2016-09-28T09:33:00Z</dcterms:created>
  <dcterms:modified xsi:type="dcterms:W3CDTF">2017-06-09T08:02:00Z</dcterms:modified>
</cp:coreProperties>
</file>