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50" w:rsidRDefault="000D4E50" w:rsidP="000D4E50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0D4E50" w:rsidRDefault="000D4E50" w:rsidP="000D4E50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образовательной программе</w:t>
      </w:r>
    </w:p>
    <w:p w:rsidR="000D4E50" w:rsidRDefault="000D4E50" w:rsidP="000D4E50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0D4E50" w:rsidRDefault="000D4E50" w:rsidP="000D4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E50" w:rsidRPr="00F34CF6" w:rsidRDefault="000D4E50" w:rsidP="000D4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CF6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F34CF6">
        <w:rPr>
          <w:rFonts w:ascii="Times New Roman" w:hAnsi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Ачитского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0D4E50" w:rsidRPr="00F34CF6" w:rsidRDefault="000D4E50" w:rsidP="000D4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CF6">
        <w:rPr>
          <w:rFonts w:ascii="Times New Roman" w:hAnsi="Times New Roman"/>
          <w:sz w:val="24"/>
          <w:szCs w:val="24"/>
        </w:rPr>
        <w:t>«</w:t>
      </w:r>
      <w:proofErr w:type="spellStart"/>
      <w:r w:rsidRPr="00F34CF6">
        <w:rPr>
          <w:rFonts w:ascii="Times New Roman" w:hAnsi="Times New Roman"/>
          <w:sz w:val="24"/>
          <w:szCs w:val="24"/>
        </w:rPr>
        <w:t>Бакряжская</w:t>
      </w:r>
      <w:proofErr w:type="spellEnd"/>
      <w:r w:rsidRPr="00F34CF6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0D4E50" w:rsidRDefault="000D4E50" w:rsidP="000D4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E50" w:rsidRDefault="000D4E50" w:rsidP="000D4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E50" w:rsidRDefault="000D4E50" w:rsidP="000D4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E50" w:rsidRDefault="000D4E50" w:rsidP="000D4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E50" w:rsidRDefault="000D4E50" w:rsidP="000D4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E50" w:rsidRDefault="000D4E50" w:rsidP="000D4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E50" w:rsidRDefault="000D4E50" w:rsidP="000D4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E50" w:rsidRDefault="000D4E50" w:rsidP="000D4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E50" w:rsidRDefault="000D4E50" w:rsidP="000D4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E50" w:rsidRDefault="000D4E50" w:rsidP="000D4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E50" w:rsidRPr="000D4E50" w:rsidRDefault="000D4E50" w:rsidP="000D4E50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0D4E50">
        <w:rPr>
          <w:rFonts w:ascii="Times New Roman" w:hAnsi="Times New Roman"/>
          <w:b/>
          <w:sz w:val="40"/>
          <w:szCs w:val="24"/>
        </w:rPr>
        <w:t>Качественные реакции</w:t>
      </w:r>
    </w:p>
    <w:p w:rsidR="000D4E50" w:rsidRPr="000D4E50" w:rsidRDefault="000D4E50" w:rsidP="000D4E50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0D4E50" w:rsidRDefault="000D4E50" w:rsidP="000D4E50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</w:t>
      </w:r>
      <w:proofErr w:type="gramStart"/>
      <w:r>
        <w:rPr>
          <w:rFonts w:ascii="Times New Roman" w:hAnsi="Times New Roman"/>
          <w:sz w:val="32"/>
          <w:szCs w:val="24"/>
        </w:rPr>
        <w:t>(рабочая программа курса по внеурочной</w:t>
      </w:r>
      <w:proofErr w:type="gramEnd"/>
    </w:p>
    <w:p w:rsidR="000D4E50" w:rsidRPr="00D049C6" w:rsidRDefault="000D4E50" w:rsidP="000D4E50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деятельности для обучающихся 8-9 класса)</w:t>
      </w:r>
    </w:p>
    <w:p w:rsidR="000D4E50" w:rsidRPr="00D049C6" w:rsidRDefault="000D4E50" w:rsidP="000D4E50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0D4E50" w:rsidRDefault="000D4E50" w:rsidP="000D4E50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0D4E50" w:rsidRDefault="000D4E50" w:rsidP="000D4E50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0D4E50" w:rsidRDefault="000D4E50" w:rsidP="00706088">
      <w:pPr>
        <w:keepNext/>
        <w:suppressAutoHyphens/>
        <w:spacing w:after="12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706088">
      <w:pPr>
        <w:keepNext/>
        <w:suppressAutoHyphens/>
        <w:spacing w:after="12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706088">
      <w:pPr>
        <w:keepNext/>
        <w:suppressAutoHyphens/>
        <w:spacing w:after="12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706088">
      <w:pPr>
        <w:keepNext/>
        <w:suppressAutoHyphens/>
        <w:spacing w:after="12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706088">
      <w:pPr>
        <w:keepNext/>
        <w:suppressAutoHyphens/>
        <w:spacing w:after="12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706088">
      <w:pPr>
        <w:keepNext/>
        <w:suppressAutoHyphens/>
        <w:spacing w:after="12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706088">
      <w:pPr>
        <w:keepNext/>
        <w:suppressAutoHyphens/>
        <w:spacing w:after="12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706088">
      <w:pPr>
        <w:keepNext/>
        <w:suppressAutoHyphens/>
        <w:spacing w:after="12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706088">
      <w:pPr>
        <w:keepNext/>
        <w:suppressAutoHyphens/>
        <w:spacing w:after="12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706088">
      <w:pPr>
        <w:keepNext/>
        <w:suppressAutoHyphens/>
        <w:spacing w:after="12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706088">
      <w:pPr>
        <w:keepNext/>
        <w:suppressAutoHyphens/>
        <w:spacing w:after="12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0D4E50">
      <w:pPr>
        <w:keepNext/>
        <w:suppressAutoHyphens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0D4E50">
      <w:pPr>
        <w:keepNext/>
        <w:suppressAutoHyphens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0D4E50">
      <w:pPr>
        <w:keepNext/>
        <w:suppressAutoHyphens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0D4E50">
      <w:pPr>
        <w:keepNext/>
        <w:suppressAutoHyphens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E50" w:rsidRDefault="000D4E50" w:rsidP="000D4E50">
      <w:pPr>
        <w:keepNext/>
        <w:suppressAutoHyphens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088" w:rsidRPr="00706088" w:rsidRDefault="00706088" w:rsidP="000D4E50">
      <w:pPr>
        <w:keepNext/>
        <w:suppressAutoHyphens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bookmarkStart w:id="0" w:name="_GoBack"/>
      <w:bookmarkEnd w:id="0"/>
    </w:p>
    <w:p w:rsidR="00706088" w:rsidRPr="00706088" w:rsidRDefault="00706088" w:rsidP="00706088">
      <w:pPr>
        <w:spacing w:after="12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 xml:space="preserve">   Рабочая программа разработана в соответствии со следующими нормативными документами:  </w:t>
      </w:r>
    </w:p>
    <w:p w:rsidR="00706088" w:rsidRPr="00706088" w:rsidRDefault="00706088" w:rsidP="0070608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06088">
        <w:rPr>
          <w:rFonts w:ascii="Times New Roman" w:eastAsia="Droid Sans Fallback" w:hAnsi="Times New Roman" w:cs="Times New Roman"/>
          <w:sz w:val="24"/>
          <w:szCs w:val="24"/>
          <w:lang w:eastAsia="ru-RU"/>
        </w:rPr>
        <w:t>Федеральный закон «Об образовании в РФ» №273 от 29.12.2012 в редакции от 02.05.2015 (ФЗ №122-ФЗ)</w:t>
      </w:r>
    </w:p>
    <w:p w:rsidR="00706088" w:rsidRPr="00706088" w:rsidRDefault="00706088" w:rsidP="0070608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proofErr w:type="gramStart"/>
      <w:r w:rsidRPr="00706088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«Федеральный  государственный  образовательный  стандарт  основного  общего  образования»  (утвержден приказом Министерства образования и науки Российской Федерации от «17»  декабря  2010 г. № 1897 в редакции от 29.12.2014 (приказ </w:t>
      </w:r>
      <w:proofErr w:type="spellStart"/>
      <w:r w:rsidRPr="00706088">
        <w:rPr>
          <w:rFonts w:ascii="Times New Roman" w:eastAsia="Droid Sans Fallback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088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№1644)</w:t>
      </w:r>
      <w:proofErr w:type="gramEnd"/>
    </w:p>
    <w:p w:rsidR="00706088" w:rsidRPr="00706088" w:rsidRDefault="00706088" w:rsidP="0070608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06088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06088">
        <w:rPr>
          <w:rFonts w:ascii="Times New Roman" w:eastAsia="Droid Sans Fallback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088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РФ «О внесении изменений в ФГОС ООО» от 31.12.2015 № 1577 </w:t>
      </w:r>
    </w:p>
    <w:p w:rsidR="00706088" w:rsidRPr="00706088" w:rsidRDefault="00706088" w:rsidP="0070608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06088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«Примерная основная образовательная программа основного общего образования» (</w:t>
      </w:r>
      <w:proofErr w:type="spellStart"/>
      <w:r w:rsidRPr="00706088">
        <w:rPr>
          <w:rFonts w:ascii="Times New Roman" w:eastAsia="Droid Sans Fallback" w:hAnsi="Times New Roman" w:cs="Times New Roman"/>
          <w:sz w:val="24"/>
          <w:szCs w:val="24"/>
          <w:lang w:eastAsia="ru-RU"/>
        </w:rPr>
        <w:t>одобренарешениемфедерального</w:t>
      </w:r>
      <w:proofErr w:type="spellEnd"/>
      <w:r w:rsidRPr="00706088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учебно-методического объединения по общему образованию от 8 апреля 2015 г. № 1/15)</w:t>
      </w:r>
    </w:p>
    <w:p w:rsidR="00706088" w:rsidRPr="00706088" w:rsidRDefault="00706088" w:rsidP="0070608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06088">
        <w:rPr>
          <w:rFonts w:ascii="Times New Roman" w:eastAsia="Droid Sans Fallback" w:hAnsi="Times New Roman" w:cs="Times New Roman"/>
          <w:sz w:val="24"/>
          <w:szCs w:val="24"/>
          <w:lang w:eastAsia="ru-RU"/>
        </w:rPr>
        <w:t>Устав МКОУ АГО «Бакряжская СОШ» (утвержден п</w:t>
      </w:r>
      <w:r w:rsidRPr="00706088">
        <w:rPr>
          <w:rFonts w:ascii="Times New Roman" w:eastAsia="Droid Sans Fallback" w:hAnsi="Times New Roman" w:cs="Times New Roman"/>
          <w:spacing w:val="-3"/>
          <w:sz w:val="24"/>
          <w:szCs w:val="24"/>
          <w:lang w:eastAsia="ru-RU"/>
        </w:rPr>
        <w:t>остановлением администрации Ачитского городского округа  № 316 от  05 мая 2015 г.</w:t>
      </w:r>
      <w:r w:rsidRPr="00706088">
        <w:rPr>
          <w:rFonts w:ascii="Times New Roman" w:eastAsia="Droid Sans Fallback" w:hAnsi="Times New Roman" w:cs="Times New Roman"/>
          <w:sz w:val="24"/>
          <w:szCs w:val="24"/>
          <w:lang w:eastAsia="ru-RU"/>
        </w:rPr>
        <w:t>)</w:t>
      </w:r>
    </w:p>
    <w:p w:rsidR="00706088" w:rsidRPr="00706088" w:rsidRDefault="00706088" w:rsidP="0070608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proofErr w:type="gramStart"/>
      <w:r w:rsidRPr="00706088">
        <w:rPr>
          <w:rFonts w:ascii="Times New Roman" w:eastAsia="Droid Sans Fallback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МКОУ АГО «Бакряжская СОШ» (утвержден приказом №132/2 от 29.08.2014, изменения  от 25.06.2015 (приказ№ 143/1)</w:t>
      </w:r>
      <w:proofErr w:type="gramEnd"/>
    </w:p>
    <w:p w:rsidR="00706088" w:rsidRPr="00706088" w:rsidRDefault="00706088" w:rsidP="007060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06088" w:rsidRPr="00706088" w:rsidRDefault="00706088" w:rsidP="007060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 xml:space="preserve">  Программа курса разработана на основании программы элективного курса «Химия - наука экспериментальная» автор: В.И. Лаврова (Программы элективных курсов. Химия.8-9 классы. Профильное обучение /авт. Сост. Г. А.Шипарёва.-2 </w:t>
      </w:r>
      <w:proofErr w:type="spellStart"/>
      <w:proofErr w:type="gramStart"/>
      <w:r w:rsidRPr="00706088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proofErr w:type="gramEnd"/>
      <w:r w:rsidRPr="007060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6088">
        <w:rPr>
          <w:rFonts w:ascii="Times New Roman" w:eastAsia="Calibri" w:hAnsi="Times New Roman" w:cs="Times New Roman"/>
          <w:sz w:val="24"/>
          <w:szCs w:val="24"/>
        </w:rPr>
        <w:t>М.:Дрофа</w:t>
      </w:r>
      <w:proofErr w:type="spellEnd"/>
      <w:r w:rsidRPr="00706088">
        <w:rPr>
          <w:rFonts w:ascii="Times New Roman" w:eastAsia="Calibri" w:hAnsi="Times New Roman" w:cs="Times New Roman"/>
          <w:sz w:val="24"/>
          <w:szCs w:val="24"/>
        </w:rPr>
        <w:t>, 2010. с.67 (Элективные курсы).</w:t>
      </w:r>
    </w:p>
    <w:p w:rsidR="003D163C" w:rsidRPr="00191C1E" w:rsidRDefault="00706088" w:rsidP="003D163C">
      <w:pPr>
        <w:pStyle w:val="20"/>
        <w:shd w:val="clear" w:color="auto" w:fill="auto"/>
        <w:spacing w:before="0" w:line="276" w:lineRule="auto"/>
        <w:ind w:firstLine="320"/>
        <w:jc w:val="left"/>
        <w:rPr>
          <w:sz w:val="24"/>
          <w:szCs w:val="24"/>
        </w:rPr>
      </w:pPr>
      <w:r w:rsidRPr="00706088">
        <w:rPr>
          <w:rFonts w:eastAsia="Calibri"/>
          <w:b/>
          <w:sz w:val="24"/>
          <w:szCs w:val="24"/>
        </w:rPr>
        <w:t>Цели курса:</w:t>
      </w:r>
      <w:r w:rsidRPr="00706088">
        <w:rPr>
          <w:rFonts w:eastAsia="Calibri"/>
          <w:sz w:val="24"/>
          <w:szCs w:val="24"/>
        </w:rPr>
        <w:t xml:space="preserve"> </w:t>
      </w:r>
      <w:r w:rsidR="003D163C" w:rsidRPr="00191C1E">
        <w:rPr>
          <w:sz w:val="24"/>
          <w:szCs w:val="24"/>
        </w:rPr>
        <w:t xml:space="preserve">расширение представлений учащихся о химическом эксперименте; закрепление знаний о свойствах неорганических соединений разных классов, о </w:t>
      </w:r>
      <w:r w:rsidR="003D163C" w:rsidRPr="00191C1E">
        <w:rPr>
          <w:sz w:val="24"/>
          <w:szCs w:val="24"/>
        </w:rPr>
        <w:lastRenderedPageBreak/>
        <w:t>качественных реакциях на ионы.</w:t>
      </w:r>
    </w:p>
    <w:p w:rsidR="00706088" w:rsidRPr="00706088" w:rsidRDefault="00706088" w:rsidP="00706088">
      <w:pPr>
        <w:spacing w:after="20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706088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3D163C" w:rsidRPr="00191C1E" w:rsidRDefault="003D163C" w:rsidP="003D163C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before="0" w:line="276" w:lineRule="auto"/>
        <w:jc w:val="left"/>
        <w:rPr>
          <w:sz w:val="24"/>
          <w:szCs w:val="24"/>
        </w:rPr>
      </w:pPr>
      <w:r w:rsidRPr="00191C1E">
        <w:rPr>
          <w:sz w:val="24"/>
          <w:szCs w:val="24"/>
        </w:rPr>
        <w:t>повторение материала, рассмотренного на уроках химии;</w:t>
      </w:r>
    </w:p>
    <w:p w:rsidR="003D163C" w:rsidRPr="00191C1E" w:rsidRDefault="003D163C" w:rsidP="003D163C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before="0" w:line="276" w:lineRule="auto"/>
        <w:jc w:val="left"/>
        <w:rPr>
          <w:sz w:val="24"/>
          <w:szCs w:val="24"/>
        </w:rPr>
      </w:pPr>
      <w:r w:rsidRPr="00191C1E">
        <w:rPr>
          <w:sz w:val="24"/>
          <w:szCs w:val="24"/>
        </w:rPr>
        <w:t>совершенствование практических навыков и умения решения расчетных задач;</w:t>
      </w:r>
    </w:p>
    <w:p w:rsidR="003D163C" w:rsidRPr="00191C1E" w:rsidRDefault="003D163C" w:rsidP="003D163C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before="0" w:line="276" w:lineRule="auto"/>
        <w:jc w:val="left"/>
        <w:rPr>
          <w:sz w:val="24"/>
          <w:szCs w:val="24"/>
        </w:rPr>
      </w:pPr>
      <w:r w:rsidRPr="00191C1E">
        <w:rPr>
          <w:sz w:val="24"/>
          <w:szCs w:val="24"/>
        </w:rPr>
        <w:t>экспериментальное подтверждение результата теоретических вычислений.</w:t>
      </w:r>
    </w:p>
    <w:p w:rsidR="00706088" w:rsidRPr="00706088" w:rsidRDefault="00706088" w:rsidP="00706088">
      <w:pPr>
        <w:numPr>
          <w:ilvl w:val="0"/>
          <w:numId w:val="1"/>
        </w:numPr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ориентирование учащихся в выборе естественнонаучного профиля для дальнейшего изучения</w:t>
      </w:r>
      <w:proofErr w:type="gramStart"/>
      <w:r w:rsidRPr="00706088">
        <w:rPr>
          <w:rFonts w:ascii="Times New Roman" w:eastAsia="Calibri" w:hAnsi="Times New Roman" w:cs="Times New Roman"/>
          <w:sz w:val="24"/>
          <w:szCs w:val="24"/>
        </w:rPr>
        <w:t>.</w:t>
      </w:r>
      <w:r w:rsidRPr="0070608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</w:t>
      </w:r>
      <w:proofErr w:type="gramEnd"/>
      <w:r w:rsidRPr="0070608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акрепить теоретический материал;</w:t>
      </w:r>
    </w:p>
    <w:p w:rsidR="00706088" w:rsidRPr="00706088" w:rsidRDefault="00706088" w:rsidP="00706088">
      <w:pPr>
        <w:numPr>
          <w:ilvl w:val="0"/>
          <w:numId w:val="1"/>
        </w:numPr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08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  научить решать качественные задачи повышенного уровня сложности.</w:t>
      </w:r>
    </w:p>
    <w:p w:rsidR="00706088" w:rsidRPr="00706088" w:rsidRDefault="00E0033B" w:rsidP="00E0033B">
      <w:pPr>
        <w:spacing w:after="120" w:line="240" w:lineRule="auto"/>
        <w:ind w:firstLine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="00706088" w:rsidRPr="00706088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учебного курса</w:t>
      </w:r>
    </w:p>
    <w:p w:rsidR="00706088" w:rsidRPr="00706088" w:rsidRDefault="00706088" w:rsidP="007060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Содержание элективного курса имеет интегрированный характер. Курс предназначен для учащихся 8-9 классов, интересующихся вопросами химии. Курс базируется на сведениях, получаемых при изучении химии в основной школе. В процессе изучения данного курса происходит расширение и углубление предметных знаний, сокращаемых из-за недостатка времени в традиционных школьных курсах химии; развитие общих приемов интеллектуальной и практической деятельности. В рамках курса используются несколько форм обучения: лекционно-семинарские занятия и практические работы учащихся. Главная мотивация - это познавательный интерес учащихся к рассматриваемым вопросам.</w:t>
      </w:r>
    </w:p>
    <w:p w:rsidR="00706088" w:rsidRPr="00706088" w:rsidRDefault="00706088" w:rsidP="00E0033B">
      <w:pPr>
        <w:spacing w:after="12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места учебного курса в учебном плане</w:t>
      </w:r>
      <w:r w:rsidRPr="0070608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003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706088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в соответствии с учебным планом внеурочной деятельности для ступени основного общего образования. Курс рассчитан на 34 часа (1 час в неделю в течение учебного года).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0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706088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060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предметные результаты                                      освоения содержания курса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Изучение курса в основной школе да</w:t>
      </w:r>
      <w:r w:rsidRPr="00706088">
        <w:rPr>
          <w:rFonts w:ascii="Cambria Math" w:eastAsia="Calibri" w:hAnsi="Cambria Math" w:cs="Cambria Math"/>
          <w:sz w:val="24"/>
          <w:szCs w:val="24"/>
        </w:rPr>
        <w:t>е</w:t>
      </w:r>
      <w:r w:rsidRPr="00706088">
        <w:rPr>
          <w:rFonts w:ascii="Times New Roman" w:eastAsia="Calibri" w:hAnsi="Times New Roman" w:cs="Times New Roman"/>
          <w:sz w:val="24"/>
          <w:szCs w:val="24"/>
        </w:rPr>
        <w:t>т возможность достичь следующих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088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личностных результатов: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1.формирование личностных представлений о ценности природы, осознание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значимости и общности глобальных проблем человечества;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t xml:space="preserve">2.  </w:t>
      </w:r>
      <w:r w:rsidRPr="00706088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истории, культуре, национальным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особенностям и образу жизни других народов; толерантности и миролюбия;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t xml:space="preserve">3. </w:t>
      </w:r>
      <w:r w:rsidRPr="00706088">
        <w:rPr>
          <w:rFonts w:ascii="Times New Roman" w:eastAsia="Calibri" w:hAnsi="Times New Roman" w:cs="Times New Roman"/>
          <w:sz w:val="24"/>
          <w:szCs w:val="24"/>
        </w:rPr>
        <w:t>развитие сознания и компетентности в решении моральных проблем на основе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личностного выбора; формирование нравственных чувств и нравственного поведения,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t xml:space="preserve">4.  </w:t>
      </w:r>
      <w:r w:rsidRPr="00706088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сверстниками, старшими и младшими в процессе образовательной, общественно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полезной, учебно-исследовательской, творческой и других видов деятельности;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t xml:space="preserve">5.  </w:t>
      </w:r>
      <w:r w:rsidRPr="00706088">
        <w:rPr>
          <w:rFonts w:ascii="Times New Roman" w:eastAsia="Calibri" w:hAnsi="Times New Roman" w:cs="Times New Roman"/>
          <w:sz w:val="24"/>
          <w:szCs w:val="24"/>
        </w:rPr>
        <w:t>формирование понимания ценности здорового и безопасного образа жизни; усвоение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правил индивидуального и коллективного безопасного поведения в чрезвычайных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ситуациях, правил поведения на транспорте и на дорогах; формирование экологической культуры на основе признания ценности жизни во всех е</w:t>
      </w:r>
      <w:r w:rsidRPr="00706088">
        <w:rPr>
          <w:rFonts w:ascii="Cambria Math" w:eastAsia="Calibri" w:hAnsi="Cambria Math" w:cs="Cambria Math"/>
          <w:sz w:val="24"/>
          <w:szCs w:val="24"/>
        </w:rPr>
        <w:t xml:space="preserve">е </w:t>
      </w:r>
      <w:r w:rsidRPr="00706088">
        <w:rPr>
          <w:rFonts w:ascii="Times New Roman" w:eastAsia="Calibri" w:hAnsi="Times New Roman" w:cs="Times New Roman"/>
          <w:sz w:val="24"/>
          <w:szCs w:val="24"/>
        </w:rPr>
        <w:t>проявлениях и необходимости ответственного, бережного отношения к окружающей среде;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6088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706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6088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результатами</w:t>
      </w:r>
      <w:r w:rsidRPr="00706088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spellEnd"/>
      <w:r w:rsidRPr="00706088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являются: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lastRenderedPageBreak/>
        <w:t xml:space="preserve">1.  </w:t>
      </w:r>
      <w:r w:rsidRPr="00706088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себя новые задачи в уч</w:t>
      </w:r>
      <w:r w:rsidRPr="00706088">
        <w:rPr>
          <w:rFonts w:ascii="Cambria Math" w:eastAsia="Calibri" w:hAnsi="Cambria Math" w:cs="Cambria Math"/>
          <w:sz w:val="24"/>
          <w:szCs w:val="24"/>
        </w:rPr>
        <w:t>е</w:t>
      </w:r>
      <w:r w:rsidRPr="00706088">
        <w:rPr>
          <w:rFonts w:ascii="Times New Roman" w:eastAsia="Calibri" w:hAnsi="Times New Roman" w:cs="Times New Roman"/>
          <w:sz w:val="24"/>
          <w:szCs w:val="24"/>
        </w:rPr>
        <w:t>бе и познавательной деятельности, развивать мотивы и интересы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своей познавательной деятельности;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t xml:space="preserve">2.  </w:t>
      </w:r>
      <w:r w:rsidRPr="00706088">
        <w:rPr>
          <w:rFonts w:ascii="Times New Roman" w:eastAsia="Calibri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видеть проблему, ставить вопросы, выдвигать гипотезы, давать определения понятиям,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классифицировать, наблюдать, проводить эксперименты, делать выводы и заключения,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структурировать материал, объяснять, доказывать, защищать свои идеи;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t xml:space="preserve">3.  </w:t>
      </w:r>
      <w:r w:rsidRPr="00706088">
        <w:rPr>
          <w:rFonts w:ascii="Times New Roman" w:eastAsia="Calibri" w:hAnsi="Times New Roman" w:cs="Times New Roman"/>
          <w:sz w:val="24"/>
          <w:szCs w:val="24"/>
        </w:rPr>
        <w:t>умение работать с разными источниками биологической информации: находить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биологическую информацию в различных источниках (тексте учебника научно- популярной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литературе, биологических словарях и справочниках), анализировать и оценивать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информацию;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t xml:space="preserve">4. </w:t>
      </w:r>
      <w:r w:rsidRPr="00706088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задач;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t xml:space="preserve">5. </w:t>
      </w:r>
      <w:r w:rsidRPr="00706088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t xml:space="preserve">6. </w:t>
      </w:r>
      <w:r w:rsidRPr="00706088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t xml:space="preserve">7. </w:t>
      </w:r>
      <w:r w:rsidRPr="00706088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t xml:space="preserve">8. </w:t>
      </w:r>
      <w:r w:rsidRPr="00706088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t>9.</w:t>
      </w:r>
      <w:r w:rsidRPr="00706088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сверстниками, работать индивидуально и в группе: находить общее решение и разрешать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конфликты на основе согласования позиций и уч</w:t>
      </w:r>
      <w:r w:rsidRPr="00706088">
        <w:rPr>
          <w:rFonts w:ascii="Cambria Math" w:eastAsia="Calibri" w:hAnsi="Cambria Math" w:cs="Cambria Math"/>
          <w:sz w:val="24"/>
          <w:szCs w:val="24"/>
        </w:rPr>
        <w:t>е</w:t>
      </w:r>
      <w:r w:rsidRPr="00706088">
        <w:rPr>
          <w:rFonts w:ascii="Times New Roman" w:eastAsia="Calibri" w:hAnsi="Times New Roman" w:cs="Times New Roman"/>
          <w:sz w:val="24"/>
          <w:szCs w:val="24"/>
        </w:rPr>
        <w:t>та интересов, формулировать, аргументировать и отстаивать сво</w:t>
      </w:r>
      <w:r w:rsidRPr="00706088">
        <w:rPr>
          <w:rFonts w:ascii="Cambria Math" w:eastAsia="Calibri" w:hAnsi="Cambria Math" w:cs="Cambria Math"/>
          <w:sz w:val="24"/>
          <w:szCs w:val="24"/>
        </w:rPr>
        <w:t>е</w:t>
      </w:r>
      <w:r w:rsidRPr="00706088">
        <w:rPr>
          <w:rFonts w:ascii="Times New Roman" w:eastAsia="Calibri" w:hAnsi="Times New Roman" w:cs="Times New Roman"/>
          <w:sz w:val="24"/>
          <w:szCs w:val="24"/>
        </w:rPr>
        <w:t xml:space="preserve"> мнение;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Sylfaen" w:eastAsia="Calibri" w:hAnsi="Sylfaen" w:cs="Sylfaen"/>
          <w:sz w:val="19"/>
          <w:szCs w:val="19"/>
        </w:rPr>
        <w:t xml:space="preserve">10. </w:t>
      </w:r>
      <w:r w:rsidRPr="00706088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Предметными результатами</w:t>
      </w:r>
      <w:r w:rsidRPr="00706088">
        <w:rPr>
          <w:rFonts w:ascii="Times New Roman" w:eastAsia="Calibri" w:hAnsi="Times New Roman" w:cs="Times New Roman"/>
          <w:sz w:val="24"/>
          <w:szCs w:val="24"/>
        </w:rPr>
        <w:t>освоения биохимии в основной школе являются:</w:t>
      </w:r>
    </w:p>
    <w:p w:rsidR="00706088" w:rsidRPr="00706088" w:rsidRDefault="00706088" w:rsidP="00706088">
      <w:pPr>
        <w:spacing w:after="20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706088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706088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картине мира;</w:t>
      </w:r>
    </w:p>
    <w:p w:rsidR="00706088" w:rsidRPr="00706088" w:rsidRDefault="00706088" w:rsidP="00706088">
      <w:pPr>
        <w:spacing w:after="20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2) формирование первоначальных систематизированных представлений о биохимических объектах, процессах, явлениях, закономерностях, о взаимосвязи живого и неживого в биосфере, о наследственности и изменчивости; овладение понятийным аппаратом химии;</w:t>
      </w:r>
    </w:p>
    <w:p w:rsidR="00706088" w:rsidRPr="00706088" w:rsidRDefault="00706088" w:rsidP="00706088">
      <w:pPr>
        <w:spacing w:after="20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3) приобретение опыта использования методов химической науки  и проведения несложных химических экспериментов;</w:t>
      </w:r>
    </w:p>
    <w:p w:rsidR="00706088" w:rsidRPr="00706088" w:rsidRDefault="00706088" w:rsidP="00706088">
      <w:pPr>
        <w:spacing w:after="20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lastRenderedPageBreak/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06088" w:rsidRPr="00706088" w:rsidRDefault="00706088" w:rsidP="00706088">
      <w:pPr>
        <w:spacing w:after="20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5) формирование представлений о значении естественных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06088" w:rsidRPr="00706088" w:rsidRDefault="00706088" w:rsidP="00706088">
      <w:pPr>
        <w:spacing w:after="20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>6) освоение приёмов оказания первой помощи.</w:t>
      </w:r>
    </w:p>
    <w:p w:rsidR="00AA7272" w:rsidRDefault="00AA7272" w:rsidP="00706088">
      <w:pPr>
        <w:suppressAutoHyphens/>
        <w:spacing w:after="120" w:line="276" w:lineRule="auto"/>
        <w:ind w:left="284" w:right="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7272" w:rsidRDefault="00AA7272" w:rsidP="00706088">
      <w:pPr>
        <w:suppressAutoHyphens/>
        <w:spacing w:after="120" w:line="276" w:lineRule="auto"/>
        <w:ind w:left="284" w:right="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7272" w:rsidRDefault="00AA7272" w:rsidP="00706088">
      <w:pPr>
        <w:suppressAutoHyphens/>
        <w:spacing w:after="120" w:line="276" w:lineRule="auto"/>
        <w:ind w:left="284" w:right="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7272" w:rsidRDefault="00AA7272" w:rsidP="00706088">
      <w:pPr>
        <w:suppressAutoHyphens/>
        <w:spacing w:after="120" w:line="276" w:lineRule="auto"/>
        <w:ind w:left="284" w:right="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7272" w:rsidRDefault="00AA7272" w:rsidP="00706088">
      <w:pPr>
        <w:suppressAutoHyphens/>
        <w:spacing w:after="120" w:line="276" w:lineRule="auto"/>
        <w:ind w:left="284" w:right="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7272" w:rsidRDefault="00AA7272" w:rsidP="00706088">
      <w:pPr>
        <w:suppressAutoHyphens/>
        <w:spacing w:after="120" w:line="276" w:lineRule="auto"/>
        <w:ind w:left="284" w:right="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7272" w:rsidRDefault="00AA7272" w:rsidP="00706088">
      <w:pPr>
        <w:suppressAutoHyphens/>
        <w:spacing w:after="120" w:line="276" w:lineRule="auto"/>
        <w:ind w:left="284" w:right="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7272" w:rsidRDefault="00AA7272" w:rsidP="00706088">
      <w:pPr>
        <w:suppressAutoHyphens/>
        <w:spacing w:after="120" w:line="276" w:lineRule="auto"/>
        <w:ind w:left="284" w:right="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6088" w:rsidRPr="00706088" w:rsidRDefault="00706088" w:rsidP="00706088">
      <w:pPr>
        <w:suppressAutoHyphens/>
        <w:spacing w:after="120" w:line="276" w:lineRule="auto"/>
        <w:ind w:left="284" w:right="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60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Содержание программы </w:t>
      </w:r>
    </w:p>
    <w:p w:rsidR="00706088" w:rsidRPr="00706088" w:rsidRDefault="00706088" w:rsidP="00706088">
      <w:pPr>
        <w:suppressAutoHyphens/>
        <w:spacing w:after="120" w:line="276" w:lineRule="auto"/>
        <w:ind w:left="284" w:right="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6088">
        <w:rPr>
          <w:rFonts w:ascii="Times New Roman" w:eastAsia="Times New Roman" w:hAnsi="Times New Roman" w:cs="Times New Roman"/>
          <w:b/>
          <w:bCs/>
          <w:sz w:val="27"/>
          <w:szCs w:val="27"/>
        </w:rPr>
        <w:t>Введение (</w:t>
      </w:r>
      <w:r w:rsidR="00EC6A46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Pr="007060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ч.)</w:t>
      </w:r>
    </w:p>
    <w:p w:rsidR="00706088" w:rsidRPr="00607B3E" w:rsidRDefault="00E0033B" w:rsidP="00B35A78">
      <w:pPr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качественной реакции и их значение </w:t>
      </w:r>
      <w:r w:rsidR="00366FA4">
        <w:rPr>
          <w:rFonts w:ascii="Times New Roman" w:hAnsi="Times New Roman" w:cs="Times New Roman"/>
          <w:sz w:val="24"/>
          <w:szCs w:val="24"/>
        </w:rPr>
        <w:t>для науки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66FA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повседневной жизни</w:t>
      </w:r>
      <w:r w:rsidR="0019451B" w:rsidRPr="0019451B">
        <w:rPr>
          <w:rFonts w:ascii="Times New Roman" w:hAnsi="Times New Roman" w:cs="Times New Roman"/>
          <w:sz w:val="24"/>
          <w:szCs w:val="24"/>
        </w:rPr>
        <w:t xml:space="preserve">. </w:t>
      </w:r>
      <w:r w:rsidR="00706088" w:rsidRPr="0019451B">
        <w:rPr>
          <w:rFonts w:ascii="Times New Roman" w:eastAsia="Calibri" w:hAnsi="Times New Roman" w:cs="Times New Roman"/>
          <w:sz w:val="24"/>
          <w:szCs w:val="24"/>
        </w:rPr>
        <w:t>Ознакомление с кабинетом химии и изучение   правил техники безопасности. Правила обращения</w:t>
      </w:r>
      <w:r w:rsidR="00706088" w:rsidRPr="00706088">
        <w:rPr>
          <w:rFonts w:ascii="Times New Roman" w:eastAsia="Calibri" w:hAnsi="Times New Roman" w:cs="Times New Roman"/>
          <w:sz w:val="24"/>
          <w:szCs w:val="24"/>
        </w:rPr>
        <w:t xml:space="preserve"> с лабораторным оборудованием. </w:t>
      </w:r>
      <w:r w:rsidR="00607B3E" w:rsidRPr="00607B3E">
        <w:rPr>
          <w:rFonts w:ascii="Times New Roman" w:hAnsi="Times New Roman" w:cs="Times New Roman"/>
          <w:sz w:val="24"/>
          <w:szCs w:val="24"/>
        </w:rPr>
        <w:t>Правила оказания первой медицинской помощи при ожогах и отравлениях химическими реактивами</w:t>
      </w:r>
      <w:r w:rsidR="00607B3E">
        <w:rPr>
          <w:rFonts w:ascii="Times New Roman" w:hAnsi="Times New Roman" w:cs="Times New Roman"/>
          <w:sz w:val="24"/>
          <w:szCs w:val="24"/>
        </w:rPr>
        <w:t>.</w:t>
      </w:r>
    </w:p>
    <w:p w:rsidR="00706088" w:rsidRPr="00706088" w:rsidRDefault="00B35A78" w:rsidP="00B35A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78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0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088" w:rsidRPr="00B35A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Правила ТБ при работе в кабинете химии.                                                                                                              Знакомство с химической лабораторией</w:t>
      </w:r>
      <w:r w:rsidR="00706088" w:rsidRPr="007060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9451B" w:rsidRDefault="00706088" w:rsidP="0070608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6088">
        <w:rPr>
          <w:rFonts w:ascii="Times New Roman" w:eastAsia="Calibri" w:hAnsi="Times New Roman" w:cs="Times New Roman"/>
          <w:b/>
          <w:sz w:val="24"/>
          <w:szCs w:val="24"/>
        </w:rPr>
        <w:t>Тема 1</w:t>
      </w:r>
      <w:r w:rsidR="00AA727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9451B" w:rsidRPr="00194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51B" w:rsidRPr="00A74241">
        <w:rPr>
          <w:rFonts w:ascii="Times New Roman" w:hAnsi="Times New Roman" w:cs="Times New Roman"/>
          <w:b/>
          <w:sz w:val="24"/>
          <w:szCs w:val="24"/>
        </w:rPr>
        <w:t>Химия неорганических веществ (18ч)</w:t>
      </w:r>
      <w:r w:rsidR="0019451B" w:rsidRPr="007060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163C" w:rsidRPr="00191C1E" w:rsidRDefault="003D163C" w:rsidP="00366FA4">
      <w:pPr>
        <w:pStyle w:val="20"/>
        <w:shd w:val="clear" w:color="auto" w:fill="auto"/>
        <w:spacing w:before="0" w:line="360" w:lineRule="auto"/>
        <w:ind w:firstLine="400"/>
        <w:jc w:val="left"/>
        <w:rPr>
          <w:sz w:val="24"/>
          <w:szCs w:val="24"/>
        </w:rPr>
      </w:pPr>
      <w:r w:rsidRPr="00191C1E">
        <w:rPr>
          <w:sz w:val="24"/>
          <w:szCs w:val="24"/>
        </w:rPr>
        <w:t>Понятие качественной реакции. Качественные реакции на катионы и анионы. Определение веществ с помощью таблицы растворимости кислот, оснований и солей в воде, характеристики видимых изменений процессов. Определение неорганических веществ, находящихся в разных склянках без этикеток, без использования дополнительных реактивов. Осуществление цепочки превращений неорганических веществ.</w:t>
      </w:r>
    </w:p>
    <w:p w:rsidR="00AA7272" w:rsidRDefault="00366FA4" w:rsidP="00366FA4">
      <w:pPr>
        <w:pStyle w:val="20"/>
        <w:shd w:val="clear" w:color="auto" w:fill="auto"/>
        <w:spacing w:before="0" w:line="360" w:lineRule="auto"/>
        <w:ind w:firstLine="320"/>
        <w:jc w:val="left"/>
        <w:rPr>
          <w:sz w:val="24"/>
          <w:szCs w:val="24"/>
        </w:rPr>
      </w:pPr>
      <w:r>
        <w:rPr>
          <w:sz w:val="24"/>
          <w:szCs w:val="24"/>
        </w:rPr>
        <w:t>Определение ионов: водорода,</w:t>
      </w:r>
      <w:r w:rsidRPr="00366FA4">
        <w:rPr>
          <w:sz w:val="24"/>
          <w:szCs w:val="24"/>
        </w:rPr>
        <w:t xml:space="preserve"> </w:t>
      </w:r>
      <w:r>
        <w:rPr>
          <w:sz w:val="24"/>
          <w:szCs w:val="24"/>
        </w:rPr>
        <w:t>меди, серебра,</w:t>
      </w:r>
      <w:r w:rsidR="00AA7272">
        <w:rPr>
          <w:sz w:val="24"/>
          <w:szCs w:val="24"/>
        </w:rPr>
        <w:t xml:space="preserve"> </w:t>
      </w:r>
      <w:r>
        <w:rPr>
          <w:sz w:val="24"/>
          <w:szCs w:val="24"/>
        </w:rPr>
        <w:t>бария,</w:t>
      </w:r>
      <w:r w:rsidR="00AA7272">
        <w:rPr>
          <w:sz w:val="24"/>
          <w:szCs w:val="24"/>
        </w:rPr>
        <w:t xml:space="preserve"> </w:t>
      </w:r>
      <w:r>
        <w:rPr>
          <w:sz w:val="24"/>
          <w:szCs w:val="24"/>
        </w:rPr>
        <w:t>цинка,</w:t>
      </w:r>
      <w:r w:rsidR="00AA7272">
        <w:rPr>
          <w:sz w:val="24"/>
          <w:szCs w:val="24"/>
        </w:rPr>
        <w:t xml:space="preserve"> алюминия, железа,</w:t>
      </w:r>
      <w:r>
        <w:rPr>
          <w:sz w:val="24"/>
          <w:szCs w:val="24"/>
        </w:rPr>
        <w:t xml:space="preserve"> </w:t>
      </w:r>
      <w:r w:rsidR="00E341A5" w:rsidRPr="00E341A5">
        <w:rPr>
          <w:sz w:val="24"/>
          <w:szCs w:val="24"/>
        </w:rPr>
        <w:t xml:space="preserve"> кальция, хлорид-, сульфа</w:t>
      </w:r>
      <w:proofErr w:type="gramStart"/>
      <w:r w:rsidR="00E341A5" w:rsidRPr="00E341A5">
        <w:rPr>
          <w:sz w:val="24"/>
          <w:szCs w:val="24"/>
        </w:rPr>
        <w:t>т-</w:t>
      </w:r>
      <w:proofErr w:type="gramEnd"/>
      <w:r w:rsidR="00E341A5" w:rsidRPr="00E341A5">
        <w:rPr>
          <w:sz w:val="24"/>
          <w:szCs w:val="24"/>
        </w:rPr>
        <w:t>, нитрат</w:t>
      </w:r>
      <w:r w:rsidR="00E341A5">
        <w:rPr>
          <w:sz w:val="24"/>
          <w:szCs w:val="24"/>
        </w:rPr>
        <w:t>-</w:t>
      </w:r>
      <w:r w:rsidR="00AA7272">
        <w:rPr>
          <w:sz w:val="24"/>
          <w:szCs w:val="24"/>
        </w:rPr>
        <w:t xml:space="preserve">карбонат-, фосфат-, иодид-, </w:t>
      </w:r>
      <w:proofErr w:type="spellStart"/>
      <w:r w:rsidR="00AA7272">
        <w:rPr>
          <w:sz w:val="24"/>
          <w:szCs w:val="24"/>
        </w:rPr>
        <w:t>бромид-</w:t>
      </w:r>
      <w:r w:rsidR="00E341A5" w:rsidRPr="00E341A5">
        <w:rPr>
          <w:sz w:val="24"/>
          <w:szCs w:val="24"/>
        </w:rPr>
        <w:t>ионов</w:t>
      </w:r>
      <w:proofErr w:type="spellEnd"/>
      <w:r w:rsidR="00AA7272">
        <w:rPr>
          <w:sz w:val="24"/>
          <w:szCs w:val="24"/>
        </w:rPr>
        <w:t xml:space="preserve">, </w:t>
      </w:r>
      <w:r w:rsidR="00E341A5" w:rsidRPr="00E341A5">
        <w:rPr>
          <w:sz w:val="24"/>
          <w:szCs w:val="24"/>
        </w:rPr>
        <w:t xml:space="preserve"> </w:t>
      </w:r>
      <w:proofErr w:type="spellStart"/>
      <w:r w:rsidRPr="00C04EE1">
        <w:rPr>
          <w:sz w:val="24"/>
          <w:szCs w:val="24"/>
        </w:rPr>
        <w:t>гидроксид</w:t>
      </w:r>
      <w:proofErr w:type="spellEnd"/>
      <w:r w:rsidRPr="00C04EE1">
        <w:rPr>
          <w:sz w:val="24"/>
          <w:szCs w:val="24"/>
        </w:rPr>
        <w:t xml:space="preserve"> - иона</w:t>
      </w:r>
      <w:r>
        <w:rPr>
          <w:sz w:val="24"/>
          <w:szCs w:val="24"/>
        </w:rPr>
        <w:t xml:space="preserve"> </w:t>
      </w:r>
      <w:r w:rsidRPr="00E341A5">
        <w:rPr>
          <w:sz w:val="24"/>
          <w:szCs w:val="24"/>
        </w:rPr>
        <w:t xml:space="preserve"> </w:t>
      </w:r>
      <w:r w:rsidR="00E341A5" w:rsidRPr="00E341A5">
        <w:rPr>
          <w:sz w:val="24"/>
          <w:szCs w:val="24"/>
        </w:rPr>
        <w:t xml:space="preserve">в </w:t>
      </w:r>
      <w:r w:rsidR="00E0033B">
        <w:rPr>
          <w:sz w:val="24"/>
          <w:szCs w:val="24"/>
        </w:rPr>
        <w:t>растворах</w:t>
      </w:r>
      <w:r w:rsidR="00AA7272">
        <w:rPr>
          <w:sz w:val="24"/>
          <w:szCs w:val="24"/>
        </w:rPr>
        <w:t xml:space="preserve"> и иона аммония</w:t>
      </w:r>
      <w:r w:rsidR="00E341A5" w:rsidRPr="00E341A5">
        <w:rPr>
          <w:sz w:val="24"/>
          <w:szCs w:val="24"/>
        </w:rPr>
        <w:t>.</w:t>
      </w:r>
    </w:p>
    <w:p w:rsidR="00706088" w:rsidRPr="00706088" w:rsidRDefault="00AA7272" w:rsidP="00AA7272">
      <w:pPr>
        <w:pStyle w:val="20"/>
        <w:shd w:val="clear" w:color="auto" w:fill="auto"/>
        <w:spacing w:before="0" w:line="360" w:lineRule="auto"/>
        <w:ind w:firstLine="320"/>
        <w:jc w:val="left"/>
        <w:rPr>
          <w:rFonts w:eastAsia="Calibri"/>
          <w:sz w:val="24"/>
          <w:szCs w:val="24"/>
        </w:rPr>
      </w:pPr>
      <w:r w:rsidRPr="00AA7272">
        <w:rPr>
          <w:rFonts w:eastAsia="Calibri"/>
          <w:b/>
          <w:sz w:val="24"/>
          <w:szCs w:val="24"/>
        </w:rPr>
        <w:lastRenderedPageBreak/>
        <w:t>Практические работы</w:t>
      </w:r>
      <w:r>
        <w:rPr>
          <w:rFonts w:eastAsia="Calibri"/>
          <w:sz w:val="24"/>
          <w:szCs w:val="24"/>
        </w:rPr>
        <w:t xml:space="preserve">: </w:t>
      </w:r>
      <w:r w:rsidR="00E341A5" w:rsidRPr="00E341A5">
        <w:rPr>
          <w:sz w:val="24"/>
          <w:szCs w:val="24"/>
        </w:rPr>
        <w:t xml:space="preserve"> Решение экспериментальных задач на распознавание катионов и анионов; проведение качественных реакций на аналитические группы катионов и анионов.</w:t>
      </w:r>
      <w:r w:rsidR="00366FA4" w:rsidRPr="00366FA4">
        <w:rPr>
          <w:sz w:val="24"/>
          <w:szCs w:val="24"/>
        </w:rPr>
        <w:t xml:space="preserve"> </w:t>
      </w:r>
      <w:r w:rsidR="00366FA4" w:rsidRPr="00191C1E">
        <w:rPr>
          <w:sz w:val="24"/>
          <w:szCs w:val="24"/>
        </w:rPr>
        <w:t>Идентификация растворов сульфата железа (II), сульфа</w:t>
      </w:r>
      <w:r w:rsidR="00366FA4">
        <w:rPr>
          <w:sz w:val="24"/>
          <w:szCs w:val="24"/>
        </w:rPr>
        <w:t xml:space="preserve">та меди (II), хлорида алюминия </w:t>
      </w:r>
      <w:r w:rsidR="00366FA4" w:rsidRPr="00191C1E">
        <w:rPr>
          <w:sz w:val="24"/>
          <w:szCs w:val="24"/>
        </w:rPr>
        <w:t xml:space="preserve">с помощью раствора </w:t>
      </w:r>
      <w:proofErr w:type="spellStart"/>
      <w:r w:rsidR="00366FA4" w:rsidRPr="00191C1E">
        <w:rPr>
          <w:sz w:val="24"/>
          <w:szCs w:val="24"/>
        </w:rPr>
        <w:t>гидроксида</w:t>
      </w:r>
      <w:proofErr w:type="spellEnd"/>
      <w:r w:rsidR="00366FA4" w:rsidRPr="00191C1E">
        <w:rPr>
          <w:sz w:val="24"/>
          <w:szCs w:val="24"/>
        </w:rPr>
        <w:t xml:space="preserve"> натрия. Идентификация растворов хлорида натрия, иодида калия, фосфата натрия, нитрата кальция с помощью раствора нитрата серебра и азотной кислоты.</w:t>
      </w:r>
      <w:r>
        <w:rPr>
          <w:sz w:val="24"/>
          <w:szCs w:val="24"/>
        </w:rPr>
        <w:t xml:space="preserve"> </w:t>
      </w:r>
      <w:r w:rsidR="00706088" w:rsidRPr="00706088">
        <w:rPr>
          <w:rFonts w:eastAsia="Calibri"/>
          <w:sz w:val="24"/>
          <w:szCs w:val="24"/>
        </w:rPr>
        <w:t xml:space="preserve"> Обнаружение ионов в минеральной воде.</w:t>
      </w:r>
    </w:p>
    <w:p w:rsidR="0019451B" w:rsidRDefault="00706088" w:rsidP="0070608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6088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51B" w:rsidRPr="00A74241">
        <w:rPr>
          <w:rFonts w:ascii="Times New Roman" w:hAnsi="Times New Roman" w:cs="Times New Roman"/>
          <w:b/>
          <w:sz w:val="24"/>
          <w:szCs w:val="24"/>
        </w:rPr>
        <w:t>Химия органических веществ (</w:t>
      </w:r>
      <w:r w:rsidR="0019451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9451B" w:rsidRPr="00A74241">
        <w:rPr>
          <w:rFonts w:ascii="Times New Roman" w:hAnsi="Times New Roman" w:cs="Times New Roman"/>
          <w:b/>
          <w:sz w:val="24"/>
          <w:szCs w:val="24"/>
        </w:rPr>
        <w:t>ч)</w:t>
      </w:r>
    </w:p>
    <w:p w:rsidR="00AB6575" w:rsidRPr="00E267D8" w:rsidRDefault="00AB6575" w:rsidP="00AB6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67D8">
        <w:rPr>
          <w:rFonts w:ascii="Times New Roman" w:hAnsi="Times New Roman"/>
          <w:bCs/>
          <w:sz w:val="24"/>
          <w:szCs w:val="24"/>
        </w:rPr>
        <w:t>П</w:t>
      </w:r>
      <w:r w:rsidRPr="00E267D8">
        <w:rPr>
          <w:rFonts w:ascii="Times New Roman" w:hAnsi="Times New Roman"/>
          <w:sz w:val="24"/>
          <w:szCs w:val="24"/>
        </w:rPr>
        <w:t xml:space="preserve">ервоначальные сведения о строении </w:t>
      </w:r>
      <w:r>
        <w:rPr>
          <w:rFonts w:ascii="Times New Roman" w:hAnsi="Times New Roman"/>
          <w:sz w:val="24"/>
          <w:szCs w:val="24"/>
        </w:rPr>
        <w:t xml:space="preserve">и свойствах </w:t>
      </w:r>
      <w:r w:rsidRPr="00E267D8">
        <w:rPr>
          <w:rFonts w:ascii="Times New Roman" w:hAnsi="Times New Roman"/>
          <w:sz w:val="24"/>
          <w:szCs w:val="24"/>
        </w:rPr>
        <w:t xml:space="preserve">органических веществ. </w:t>
      </w:r>
      <w:r>
        <w:rPr>
          <w:rFonts w:ascii="Times New Roman" w:hAnsi="Times New Roman"/>
          <w:sz w:val="24"/>
          <w:szCs w:val="24"/>
        </w:rPr>
        <w:t>Качественные</w:t>
      </w:r>
      <w:r w:rsidRPr="00AB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163C">
        <w:rPr>
          <w:rFonts w:ascii="Times New Roman" w:eastAsia="Times New Roman" w:hAnsi="Times New Roman" w:cs="Times New Roman"/>
          <w:bCs/>
          <w:sz w:val="24"/>
          <w:szCs w:val="24"/>
        </w:rPr>
        <w:t>реакции</w:t>
      </w:r>
      <w:r>
        <w:rPr>
          <w:rFonts w:ascii="Times New Roman" w:hAnsi="Times New Roman"/>
          <w:sz w:val="24"/>
          <w:szCs w:val="24"/>
        </w:rPr>
        <w:t xml:space="preserve"> на непредельные углеводороды: этилен, ацетилен.</w:t>
      </w:r>
      <w:r w:rsidRPr="00E267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7D8">
        <w:rPr>
          <w:rFonts w:ascii="Times New Roman" w:hAnsi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</w:t>
      </w:r>
      <w:r w:rsidR="00E341A5">
        <w:rPr>
          <w:rFonts w:ascii="Times New Roman" w:hAnsi="Times New Roman"/>
          <w:sz w:val="24"/>
          <w:szCs w:val="24"/>
        </w:rPr>
        <w:t xml:space="preserve"> кислота, аминоуксусная кислота</w:t>
      </w:r>
      <w:r w:rsidRPr="00E267D8">
        <w:rPr>
          <w:rFonts w:ascii="Times New Roman" w:hAnsi="Times New Roman"/>
          <w:sz w:val="24"/>
          <w:szCs w:val="24"/>
        </w:rPr>
        <w:t>).</w:t>
      </w:r>
      <w:proofErr w:type="gramEnd"/>
      <w:r w:rsidRPr="00E267D8">
        <w:rPr>
          <w:rFonts w:ascii="Times New Roman" w:hAnsi="Times New Roman"/>
          <w:sz w:val="24"/>
          <w:szCs w:val="24"/>
        </w:rPr>
        <w:t xml:space="preserve"> Биологически важные вещества: глюкоза,</w:t>
      </w:r>
      <w:r w:rsidRPr="00AB6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крахмал,</w:t>
      </w:r>
      <w:r w:rsidRPr="00E267D8">
        <w:rPr>
          <w:rFonts w:ascii="Times New Roman" w:hAnsi="Times New Roman"/>
          <w:sz w:val="24"/>
          <w:szCs w:val="24"/>
        </w:rPr>
        <w:t xml:space="preserve"> белки. </w:t>
      </w:r>
    </w:p>
    <w:p w:rsidR="00AB6575" w:rsidRDefault="00706088" w:rsidP="007060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7272">
        <w:rPr>
          <w:rFonts w:ascii="Times New Roman" w:eastAsia="Calibri" w:hAnsi="Times New Roman" w:cs="Times New Roman"/>
          <w:b/>
          <w:sz w:val="24"/>
          <w:szCs w:val="24"/>
        </w:rPr>
        <w:t>Практическ</w:t>
      </w:r>
      <w:r w:rsidR="00E341A5" w:rsidRPr="00AA7272">
        <w:rPr>
          <w:rFonts w:ascii="Times New Roman" w:eastAsia="Calibri" w:hAnsi="Times New Roman" w:cs="Times New Roman"/>
          <w:b/>
          <w:sz w:val="24"/>
          <w:szCs w:val="24"/>
        </w:rPr>
        <w:t>ие</w:t>
      </w:r>
      <w:r w:rsidRPr="00AA7272">
        <w:rPr>
          <w:rFonts w:ascii="Times New Roman" w:eastAsia="Calibri" w:hAnsi="Times New Roman" w:cs="Times New Roman"/>
          <w:b/>
          <w:sz w:val="24"/>
          <w:szCs w:val="24"/>
        </w:rPr>
        <w:t xml:space="preserve"> р</w:t>
      </w:r>
      <w:r w:rsidR="00E341A5" w:rsidRPr="00AA7272">
        <w:rPr>
          <w:rFonts w:ascii="Times New Roman" w:eastAsia="Calibri" w:hAnsi="Times New Roman" w:cs="Times New Roman"/>
          <w:b/>
          <w:sz w:val="24"/>
          <w:szCs w:val="24"/>
        </w:rPr>
        <w:t>аботы</w:t>
      </w:r>
      <w:r w:rsidR="00E341A5">
        <w:rPr>
          <w:rFonts w:ascii="Times New Roman" w:eastAsia="Calibri" w:hAnsi="Times New Roman" w:cs="Times New Roman"/>
          <w:sz w:val="24"/>
          <w:szCs w:val="24"/>
        </w:rPr>
        <w:t>:</w:t>
      </w:r>
      <w:r w:rsidR="00AB6575">
        <w:rPr>
          <w:rFonts w:ascii="Times New Roman" w:eastAsia="Calibri" w:hAnsi="Times New Roman" w:cs="Times New Roman"/>
          <w:sz w:val="24"/>
          <w:szCs w:val="24"/>
        </w:rPr>
        <w:t xml:space="preserve"> Определение крахмала, глюкозы, глицерина,  ацетатов.</w:t>
      </w:r>
    </w:p>
    <w:p w:rsidR="00E341A5" w:rsidRDefault="00E341A5" w:rsidP="007060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Цветные реакции белков</w:t>
      </w:r>
    </w:p>
    <w:p w:rsidR="00B35A78" w:rsidRDefault="00B35A78" w:rsidP="0070608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088" w:rsidRDefault="00706088" w:rsidP="0070608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6088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19451B" w:rsidRPr="00C04EE1">
        <w:rPr>
          <w:rFonts w:ascii="Times New Roman" w:hAnsi="Times New Roman" w:cs="Times New Roman"/>
          <w:b/>
          <w:sz w:val="24"/>
          <w:szCs w:val="24"/>
        </w:rPr>
        <w:t>Решение экспериментальных задач (8</w:t>
      </w:r>
      <w:r w:rsidR="0019451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9451B" w:rsidRPr="00C04EE1">
        <w:rPr>
          <w:rFonts w:ascii="Times New Roman" w:hAnsi="Times New Roman" w:cs="Times New Roman"/>
          <w:b/>
          <w:sz w:val="24"/>
          <w:szCs w:val="24"/>
        </w:rPr>
        <w:t>)</w:t>
      </w:r>
    </w:p>
    <w:p w:rsidR="00E0033B" w:rsidRDefault="00E0033B" w:rsidP="00AA72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6EE">
        <w:rPr>
          <w:rFonts w:ascii="Times New Roman" w:hAnsi="Times New Roman" w:cs="Times New Roman"/>
          <w:sz w:val="24"/>
          <w:szCs w:val="24"/>
        </w:rPr>
        <w:t>Решение экспериментальных задач. Генетическая связь неорганических веществ. Распознавание неорганических веществ и их состава на основе качественных реакций. Генетическая связь органических веществ. Распознавание органических веществ и их состава на основе качественных реакций. Итоговая контрольная работа. Подведение итогов курса.</w:t>
      </w:r>
    </w:p>
    <w:p w:rsidR="00366FA4" w:rsidRPr="00366FA4" w:rsidRDefault="00E0033B" w:rsidP="00AA7272">
      <w:pPr>
        <w:pStyle w:val="20"/>
        <w:shd w:val="clear" w:color="auto" w:fill="auto"/>
        <w:spacing w:before="0" w:line="360" w:lineRule="auto"/>
        <w:ind w:firstLine="320"/>
        <w:rPr>
          <w:sz w:val="24"/>
          <w:szCs w:val="24"/>
        </w:rPr>
      </w:pPr>
      <w:r w:rsidRPr="00191C1E">
        <w:rPr>
          <w:rStyle w:val="21"/>
          <w:sz w:val="24"/>
          <w:szCs w:val="24"/>
        </w:rPr>
        <w:t>Демонстрационный эксперимент.</w:t>
      </w:r>
      <w:r w:rsidRPr="00191C1E">
        <w:rPr>
          <w:sz w:val="24"/>
          <w:szCs w:val="24"/>
        </w:rPr>
        <w:t xml:space="preserve"> </w:t>
      </w:r>
      <w:r w:rsidR="00366FA4" w:rsidRPr="00366FA4">
        <w:rPr>
          <w:sz w:val="24"/>
          <w:szCs w:val="24"/>
        </w:rPr>
        <w:t>Определение минеральных удобрений по внешним признакам и при помощи химических реакций. Качественные реакции и характерные признаки минеральных удобрений.</w:t>
      </w:r>
    </w:p>
    <w:p w:rsidR="00E0033B" w:rsidRPr="00191C1E" w:rsidRDefault="00E0033B" w:rsidP="00AA7272">
      <w:pPr>
        <w:pStyle w:val="20"/>
        <w:shd w:val="clear" w:color="auto" w:fill="auto"/>
        <w:spacing w:before="0" w:line="360" w:lineRule="auto"/>
        <w:ind w:firstLine="320"/>
        <w:jc w:val="left"/>
        <w:rPr>
          <w:sz w:val="24"/>
          <w:szCs w:val="24"/>
        </w:rPr>
      </w:pPr>
      <w:r w:rsidRPr="00191C1E">
        <w:rPr>
          <w:sz w:val="24"/>
          <w:szCs w:val="24"/>
        </w:rPr>
        <w:t xml:space="preserve">Осуществление цепочки превращений: натрий </w:t>
      </w:r>
      <w:r>
        <w:rPr>
          <w:sz w:val="24"/>
          <w:szCs w:val="24"/>
        </w:rPr>
        <w:t xml:space="preserve">  -</w:t>
      </w:r>
      <w:r w:rsidRPr="00191C1E">
        <w:rPr>
          <w:sz w:val="24"/>
          <w:szCs w:val="24"/>
        </w:rPr>
        <w:t xml:space="preserve"> </w:t>
      </w:r>
      <w:proofErr w:type="spellStart"/>
      <w:r w:rsidRPr="00191C1E">
        <w:rPr>
          <w:sz w:val="24"/>
          <w:szCs w:val="24"/>
        </w:rPr>
        <w:t>гидроксид</w:t>
      </w:r>
      <w:proofErr w:type="spellEnd"/>
      <w:r w:rsidRPr="00191C1E">
        <w:rPr>
          <w:sz w:val="24"/>
          <w:szCs w:val="24"/>
        </w:rPr>
        <w:t xml:space="preserve"> натрия </w:t>
      </w:r>
      <w:r>
        <w:rPr>
          <w:sz w:val="24"/>
          <w:szCs w:val="24"/>
        </w:rPr>
        <w:t xml:space="preserve">- </w:t>
      </w:r>
      <w:r w:rsidRPr="00191C1E">
        <w:rPr>
          <w:sz w:val="24"/>
          <w:szCs w:val="24"/>
        </w:rPr>
        <w:t xml:space="preserve"> сульфат натрия </w:t>
      </w:r>
      <w:r>
        <w:rPr>
          <w:sz w:val="24"/>
          <w:szCs w:val="24"/>
        </w:rPr>
        <w:t>-</w:t>
      </w:r>
      <w:r w:rsidRPr="00191C1E">
        <w:rPr>
          <w:sz w:val="24"/>
          <w:szCs w:val="24"/>
        </w:rPr>
        <w:t xml:space="preserve"> хлорид натрия </w:t>
      </w:r>
      <w:r>
        <w:rPr>
          <w:sz w:val="24"/>
          <w:szCs w:val="24"/>
        </w:rPr>
        <w:t>-</w:t>
      </w:r>
      <w:r w:rsidRPr="00191C1E">
        <w:rPr>
          <w:sz w:val="24"/>
          <w:szCs w:val="24"/>
        </w:rPr>
        <w:t xml:space="preserve"> хлорид серебра. Осуществление цепочки превращений: магний </w:t>
      </w:r>
      <w:r>
        <w:rPr>
          <w:sz w:val="24"/>
          <w:szCs w:val="24"/>
        </w:rPr>
        <w:t>-</w:t>
      </w:r>
      <w:r w:rsidRPr="00191C1E">
        <w:rPr>
          <w:sz w:val="24"/>
          <w:szCs w:val="24"/>
        </w:rPr>
        <w:t xml:space="preserve"> оксид магния </w:t>
      </w:r>
      <w:r>
        <w:rPr>
          <w:sz w:val="24"/>
          <w:szCs w:val="24"/>
        </w:rPr>
        <w:t>-</w:t>
      </w:r>
      <w:r w:rsidRPr="00191C1E">
        <w:rPr>
          <w:sz w:val="24"/>
          <w:szCs w:val="24"/>
        </w:rPr>
        <w:t xml:space="preserve"> нитрат магния </w:t>
      </w:r>
      <w:r>
        <w:rPr>
          <w:sz w:val="24"/>
          <w:szCs w:val="24"/>
        </w:rPr>
        <w:t>-</w:t>
      </w:r>
      <w:r w:rsidRPr="00191C1E">
        <w:rPr>
          <w:sz w:val="24"/>
          <w:szCs w:val="24"/>
        </w:rPr>
        <w:t xml:space="preserve"> </w:t>
      </w:r>
      <w:proofErr w:type="spellStart"/>
      <w:r w:rsidRPr="00191C1E">
        <w:rPr>
          <w:sz w:val="24"/>
          <w:szCs w:val="24"/>
        </w:rPr>
        <w:t>гидроксид</w:t>
      </w:r>
      <w:proofErr w:type="spellEnd"/>
      <w:r w:rsidRPr="00191C1E">
        <w:rPr>
          <w:sz w:val="24"/>
          <w:szCs w:val="24"/>
        </w:rPr>
        <w:t xml:space="preserve"> магния </w:t>
      </w:r>
      <w:r>
        <w:rPr>
          <w:sz w:val="24"/>
          <w:szCs w:val="24"/>
        </w:rPr>
        <w:t>-</w:t>
      </w:r>
      <w:r w:rsidRPr="00191C1E">
        <w:rPr>
          <w:sz w:val="24"/>
          <w:szCs w:val="24"/>
        </w:rPr>
        <w:t xml:space="preserve"> сульфат магния.</w:t>
      </w:r>
    </w:p>
    <w:p w:rsidR="00E0033B" w:rsidRDefault="00E0033B" w:rsidP="00AA727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1C1E">
        <w:rPr>
          <w:rStyle w:val="21"/>
          <w:rFonts w:eastAsiaTheme="minorHAnsi"/>
          <w:sz w:val="24"/>
          <w:szCs w:val="24"/>
        </w:rPr>
        <w:t>Лабораторные опыты.</w:t>
      </w:r>
      <w:r w:rsidRPr="00191C1E">
        <w:rPr>
          <w:sz w:val="24"/>
          <w:szCs w:val="24"/>
        </w:rPr>
        <w:t xml:space="preserve"> </w:t>
      </w:r>
      <w:r w:rsidRPr="00E0033B">
        <w:rPr>
          <w:rFonts w:ascii="Times New Roman" w:hAnsi="Times New Roman" w:cs="Times New Roman"/>
          <w:sz w:val="24"/>
          <w:szCs w:val="24"/>
        </w:rPr>
        <w:t xml:space="preserve">Идентификация растворов нитрата серебра, </w:t>
      </w:r>
      <w:proofErr w:type="spellStart"/>
      <w:r w:rsidRPr="00E0033B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E0033B">
        <w:rPr>
          <w:rFonts w:ascii="Times New Roman" w:hAnsi="Times New Roman" w:cs="Times New Roman"/>
          <w:sz w:val="24"/>
          <w:szCs w:val="24"/>
        </w:rPr>
        <w:t xml:space="preserve"> натрия, хлорида магния, нитрата цинка без использования дополнительных реактивов</w:t>
      </w:r>
      <w:r w:rsidR="00AA7272">
        <w:rPr>
          <w:rFonts w:ascii="Times New Roman" w:hAnsi="Times New Roman" w:cs="Times New Roman"/>
          <w:sz w:val="24"/>
          <w:szCs w:val="24"/>
        </w:rPr>
        <w:t xml:space="preserve">. Доказательства амфотерности </w:t>
      </w:r>
      <w:proofErr w:type="spellStart"/>
      <w:r w:rsidR="00AA7272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="00AA7272">
        <w:rPr>
          <w:rFonts w:ascii="Times New Roman" w:hAnsi="Times New Roman" w:cs="Times New Roman"/>
          <w:sz w:val="24"/>
          <w:szCs w:val="24"/>
        </w:rPr>
        <w:t xml:space="preserve"> цинка и алюминия.</w:t>
      </w:r>
    </w:p>
    <w:p w:rsidR="00706088" w:rsidRPr="00706088" w:rsidRDefault="00706088" w:rsidP="00706088">
      <w:pPr>
        <w:spacing w:after="200" w:line="276" w:lineRule="auto"/>
        <w:rPr>
          <w:rFonts w:ascii="Calibri" w:eastAsia="Calibri" w:hAnsi="Calibri" w:cs="Times New Roman"/>
        </w:rPr>
      </w:pPr>
    </w:p>
    <w:p w:rsidR="00706088" w:rsidRPr="00706088" w:rsidRDefault="00706088" w:rsidP="00706088">
      <w:pPr>
        <w:pageBreakBefore/>
        <w:spacing w:after="12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0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Описание учебно-методического и материально-технического обеспечения образовательной деятельности </w:t>
      </w:r>
    </w:p>
    <w:p w:rsidR="00706088" w:rsidRPr="00706088" w:rsidRDefault="00706088" w:rsidP="00706088">
      <w:pPr>
        <w:spacing w:before="100" w:beforeAutospacing="1" w:after="0" w:line="276" w:lineRule="auto"/>
        <w:rPr>
          <w:rFonts w:ascii="Calibri" w:eastAsia="Calibri" w:hAnsi="Calibri" w:cs="Times New Roman"/>
          <w:b/>
          <w:bCs/>
          <w:i/>
        </w:rPr>
      </w:pPr>
      <w:r w:rsidRPr="00706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1.Перечень учебно-методического обеспечения                                                                                                 </w:t>
      </w:r>
    </w:p>
    <w:p w:rsidR="00B7116A" w:rsidRPr="00191C1E" w:rsidRDefault="00B7116A" w:rsidP="00B7116A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76" w:lineRule="auto"/>
        <w:ind w:firstLine="340"/>
        <w:jc w:val="left"/>
        <w:rPr>
          <w:sz w:val="24"/>
          <w:szCs w:val="24"/>
        </w:rPr>
      </w:pPr>
      <w:r w:rsidRPr="00191C1E">
        <w:rPr>
          <w:rStyle w:val="21"/>
          <w:sz w:val="24"/>
          <w:szCs w:val="24"/>
        </w:rPr>
        <w:t xml:space="preserve">Беспалов П. И., </w:t>
      </w:r>
      <w:proofErr w:type="spellStart"/>
      <w:r w:rsidRPr="00191C1E">
        <w:rPr>
          <w:rStyle w:val="21"/>
          <w:sz w:val="24"/>
          <w:szCs w:val="24"/>
        </w:rPr>
        <w:t>Боровских</w:t>
      </w:r>
      <w:proofErr w:type="spellEnd"/>
      <w:r w:rsidRPr="00191C1E">
        <w:rPr>
          <w:rStyle w:val="21"/>
          <w:sz w:val="24"/>
          <w:szCs w:val="24"/>
        </w:rPr>
        <w:t xml:space="preserve"> Т. А., Трухина М. Д., </w:t>
      </w:r>
      <w:proofErr w:type="spellStart"/>
      <w:r w:rsidRPr="00191C1E">
        <w:rPr>
          <w:rStyle w:val="21"/>
          <w:sz w:val="24"/>
          <w:szCs w:val="24"/>
        </w:rPr>
        <w:t>Чернобелъская</w:t>
      </w:r>
      <w:proofErr w:type="spellEnd"/>
      <w:r w:rsidRPr="00191C1E">
        <w:rPr>
          <w:rStyle w:val="21"/>
          <w:sz w:val="24"/>
          <w:szCs w:val="24"/>
        </w:rPr>
        <w:t xml:space="preserve"> Г. М.</w:t>
      </w:r>
      <w:r w:rsidRPr="00191C1E">
        <w:rPr>
          <w:sz w:val="24"/>
          <w:szCs w:val="24"/>
        </w:rPr>
        <w:t xml:space="preserve"> Практикум по методике обучения химии в средней школе. — М.: Дрофа, 2007.</w:t>
      </w:r>
    </w:p>
    <w:p w:rsidR="00B7116A" w:rsidRPr="00191C1E" w:rsidRDefault="00B7116A" w:rsidP="00B7116A">
      <w:pPr>
        <w:pStyle w:val="20"/>
        <w:numPr>
          <w:ilvl w:val="0"/>
          <w:numId w:val="6"/>
        </w:numPr>
        <w:shd w:val="clear" w:color="auto" w:fill="auto"/>
        <w:tabs>
          <w:tab w:val="left" w:pos="562"/>
        </w:tabs>
        <w:spacing w:before="0" w:line="276" w:lineRule="auto"/>
        <w:ind w:firstLine="340"/>
        <w:jc w:val="left"/>
        <w:rPr>
          <w:sz w:val="24"/>
          <w:szCs w:val="24"/>
        </w:rPr>
      </w:pPr>
      <w:r w:rsidRPr="00191C1E">
        <w:rPr>
          <w:rStyle w:val="21"/>
          <w:sz w:val="24"/>
          <w:szCs w:val="24"/>
        </w:rPr>
        <w:t>Жилин Д. М.</w:t>
      </w:r>
      <w:r w:rsidRPr="00191C1E">
        <w:rPr>
          <w:sz w:val="24"/>
          <w:szCs w:val="24"/>
        </w:rPr>
        <w:t xml:space="preserve"> Индикаторы в современной химии // Химия в школе. — 1997. — № 5. — С. 9.</w:t>
      </w:r>
    </w:p>
    <w:p w:rsidR="00B7116A" w:rsidRPr="00191C1E" w:rsidRDefault="00B7116A" w:rsidP="00B7116A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before="0" w:line="276" w:lineRule="auto"/>
        <w:ind w:firstLine="340"/>
        <w:jc w:val="left"/>
        <w:rPr>
          <w:sz w:val="24"/>
          <w:szCs w:val="24"/>
        </w:rPr>
      </w:pPr>
      <w:r w:rsidRPr="00191C1E">
        <w:rPr>
          <w:rStyle w:val="21"/>
          <w:sz w:val="24"/>
          <w:szCs w:val="24"/>
        </w:rPr>
        <w:t>Золотов Ю. А.</w:t>
      </w:r>
      <w:r w:rsidRPr="00191C1E">
        <w:rPr>
          <w:sz w:val="24"/>
          <w:szCs w:val="24"/>
        </w:rPr>
        <w:t xml:space="preserve"> Успехи и проблемы аналитической химии // Химия в школе. — 2002. — № 6. — С. 8.</w:t>
      </w:r>
    </w:p>
    <w:p w:rsidR="00B7116A" w:rsidRPr="00191C1E" w:rsidRDefault="00B7116A" w:rsidP="00B7116A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before="0" w:line="276" w:lineRule="auto"/>
        <w:ind w:firstLine="340"/>
        <w:jc w:val="left"/>
        <w:rPr>
          <w:sz w:val="24"/>
          <w:szCs w:val="24"/>
        </w:rPr>
      </w:pPr>
      <w:r w:rsidRPr="00191C1E">
        <w:rPr>
          <w:rStyle w:val="21"/>
          <w:sz w:val="24"/>
          <w:szCs w:val="24"/>
        </w:rPr>
        <w:t>Исаев Д. С.</w:t>
      </w:r>
      <w:r w:rsidRPr="00191C1E">
        <w:rPr>
          <w:sz w:val="24"/>
          <w:szCs w:val="24"/>
        </w:rPr>
        <w:t xml:space="preserve"> Практикумы исследовательского характера в IX классе // Химия в школе. — 2001. — № 10. — С. 58.</w:t>
      </w:r>
    </w:p>
    <w:p w:rsidR="00B7116A" w:rsidRPr="00191C1E" w:rsidRDefault="00B7116A" w:rsidP="00B7116A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before="0" w:line="276" w:lineRule="auto"/>
        <w:ind w:firstLine="340"/>
        <w:jc w:val="left"/>
        <w:rPr>
          <w:sz w:val="24"/>
          <w:szCs w:val="24"/>
        </w:rPr>
      </w:pPr>
      <w:r w:rsidRPr="00191C1E">
        <w:rPr>
          <w:rStyle w:val="21"/>
          <w:sz w:val="24"/>
          <w:szCs w:val="24"/>
        </w:rPr>
        <w:t>Михалева М. В., Пономарева О. К.</w:t>
      </w:r>
      <w:r w:rsidRPr="00191C1E">
        <w:rPr>
          <w:sz w:val="24"/>
          <w:szCs w:val="24"/>
        </w:rPr>
        <w:t xml:space="preserve"> Демонстрационные опыты по основам химического анализа // Химия в школе. — 1997. — № 4. — С. 63.</w:t>
      </w:r>
    </w:p>
    <w:p w:rsidR="00B7116A" w:rsidRPr="00191C1E" w:rsidRDefault="00B7116A" w:rsidP="00B7116A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76" w:lineRule="auto"/>
        <w:ind w:firstLine="340"/>
        <w:jc w:val="left"/>
        <w:rPr>
          <w:sz w:val="24"/>
          <w:szCs w:val="24"/>
        </w:rPr>
      </w:pPr>
      <w:proofErr w:type="spellStart"/>
      <w:r w:rsidRPr="00191C1E">
        <w:rPr>
          <w:rStyle w:val="21"/>
          <w:sz w:val="24"/>
          <w:szCs w:val="24"/>
        </w:rPr>
        <w:t>Муравъев</w:t>
      </w:r>
      <w:proofErr w:type="spellEnd"/>
      <w:r w:rsidRPr="00191C1E">
        <w:rPr>
          <w:rStyle w:val="21"/>
          <w:sz w:val="24"/>
          <w:szCs w:val="24"/>
        </w:rPr>
        <w:t xml:space="preserve"> Л. Г., Пугал Н. А., Лаврова В. Н. </w:t>
      </w:r>
      <w:r w:rsidRPr="00191C1E">
        <w:rPr>
          <w:sz w:val="24"/>
          <w:szCs w:val="24"/>
        </w:rPr>
        <w:t>Экологический практикум. — СПб</w:t>
      </w:r>
      <w:proofErr w:type="gramStart"/>
      <w:r w:rsidRPr="00191C1E">
        <w:rPr>
          <w:sz w:val="24"/>
          <w:szCs w:val="24"/>
        </w:rPr>
        <w:t xml:space="preserve">.: </w:t>
      </w:r>
      <w:proofErr w:type="spellStart"/>
      <w:proofErr w:type="gramEnd"/>
      <w:r w:rsidRPr="00191C1E">
        <w:rPr>
          <w:sz w:val="24"/>
          <w:szCs w:val="24"/>
        </w:rPr>
        <w:t>Крисмас+</w:t>
      </w:r>
      <w:proofErr w:type="spellEnd"/>
      <w:r w:rsidRPr="00191C1E">
        <w:rPr>
          <w:sz w:val="24"/>
          <w:szCs w:val="24"/>
        </w:rPr>
        <w:t>, 2003.</w:t>
      </w:r>
    </w:p>
    <w:p w:rsidR="00B7116A" w:rsidRPr="00191C1E" w:rsidRDefault="00B7116A" w:rsidP="00B7116A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76" w:lineRule="auto"/>
        <w:ind w:firstLine="340"/>
        <w:jc w:val="left"/>
        <w:rPr>
          <w:sz w:val="24"/>
          <w:szCs w:val="24"/>
        </w:rPr>
      </w:pPr>
      <w:proofErr w:type="spellStart"/>
      <w:r w:rsidRPr="00191C1E">
        <w:rPr>
          <w:rStyle w:val="21"/>
          <w:sz w:val="24"/>
          <w:szCs w:val="24"/>
        </w:rPr>
        <w:t>Самору</w:t>
      </w:r>
      <w:proofErr w:type="spellEnd"/>
      <w:r w:rsidRPr="00191C1E">
        <w:rPr>
          <w:rStyle w:val="21"/>
          <w:sz w:val="24"/>
          <w:szCs w:val="24"/>
        </w:rPr>
        <w:t xml:space="preserve"> </w:t>
      </w:r>
      <w:proofErr w:type="gramStart"/>
      <w:r w:rsidRPr="00191C1E">
        <w:rPr>
          <w:rStyle w:val="21"/>
          <w:sz w:val="24"/>
          <w:szCs w:val="24"/>
        </w:rPr>
        <w:t>ков</w:t>
      </w:r>
      <w:proofErr w:type="gramEnd"/>
      <w:r w:rsidRPr="00191C1E">
        <w:rPr>
          <w:rStyle w:val="21"/>
          <w:sz w:val="24"/>
          <w:szCs w:val="24"/>
        </w:rPr>
        <w:t xml:space="preserve"> а О. Л., </w:t>
      </w:r>
      <w:proofErr w:type="spellStart"/>
      <w:r w:rsidRPr="00191C1E">
        <w:rPr>
          <w:rStyle w:val="21"/>
          <w:sz w:val="24"/>
          <w:szCs w:val="24"/>
        </w:rPr>
        <w:t>Свирщевская</w:t>
      </w:r>
      <w:proofErr w:type="spellEnd"/>
      <w:r w:rsidRPr="00191C1E">
        <w:rPr>
          <w:rStyle w:val="21"/>
          <w:sz w:val="24"/>
          <w:szCs w:val="24"/>
        </w:rPr>
        <w:t xml:space="preserve"> Г. Г., Дорофеева О. В.</w:t>
      </w:r>
      <w:r w:rsidRPr="00191C1E">
        <w:rPr>
          <w:sz w:val="24"/>
          <w:szCs w:val="24"/>
        </w:rPr>
        <w:t xml:space="preserve"> Применение реакций осаждения в химическом анализе // Химия в школе. — 1998. — № 4. — С. 52.</w:t>
      </w:r>
    </w:p>
    <w:p w:rsidR="00B7116A" w:rsidRPr="00191C1E" w:rsidRDefault="00B7116A" w:rsidP="00B7116A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before="0" w:line="276" w:lineRule="auto"/>
        <w:ind w:firstLine="340"/>
        <w:jc w:val="left"/>
        <w:rPr>
          <w:sz w:val="24"/>
          <w:szCs w:val="24"/>
        </w:rPr>
      </w:pPr>
      <w:proofErr w:type="spellStart"/>
      <w:r w:rsidRPr="00191C1E">
        <w:rPr>
          <w:rStyle w:val="21"/>
          <w:sz w:val="24"/>
          <w:szCs w:val="24"/>
        </w:rPr>
        <w:t>Турлакова</w:t>
      </w:r>
      <w:proofErr w:type="spellEnd"/>
      <w:r w:rsidRPr="00191C1E">
        <w:rPr>
          <w:rStyle w:val="21"/>
          <w:sz w:val="24"/>
          <w:szCs w:val="24"/>
        </w:rPr>
        <w:t xml:space="preserve"> Е. В.</w:t>
      </w:r>
      <w:r w:rsidRPr="00191C1E">
        <w:rPr>
          <w:sz w:val="24"/>
          <w:szCs w:val="24"/>
        </w:rPr>
        <w:t xml:space="preserve"> Определение показателей качества воды // Химия в школе. — 2001. — № 7. — С. 64.</w:t>
      </w:r>
    </w:p>
    <w:p w:rsidR="00B7116A" w:rsidRPr="00191C1E" w:rsidRDefault="00B7116A" w:rsidP="00B7116A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76" w:lineRule="auto"/>
        <w:ind w:firstLine="340"/>
        <w:jc w:val="left"/>
        <w:rPr>
          <w:sz w:val="24"/>
          <w:szCs w:val="24"/>
        </w:rPr>
      </w:pPr>
      <w:r w:rsidRPr="00191C1E">
        <w:rPr>
          <w:sz w:val="24"/>
          <w:szCs w:val="24"/>
        </w:rPr>
        <w:t>Факультативные занятия по химии в средней школе: пособие для учителя / под ред. акад. Д. А. Эпштейна. — М.: Просвещение, 1971.</w:t>
      </w:r>
    </w:p>
    <w:p w:rsidR="00B7116A" w:rsidRPr="00191C1E" w:rsidRDefault="00B7116A" w:rsidP="00B7116A">
      <w:pPr>
        <w:pStyle w:val="20"/>
        <w:numPr>
          <w:ilvl w:val="0"/>
          <w:numId w:val="6"/>
        </w:numPr>
        <w:shd w:val="clear" w:color="auto" w:fill="auto"/>
        <w:tabs>
          <w:tab w:val="left" w:pos="668"/>
        </w:tabs>
        <w:spacing w:before="0" w:line="276" w:lineRule="auto"/>
        <w:ind w:firstLine="340"/>
        <w:jc w:val="left"/>
        <w:rPr>
          <w:sz w:val="24"/>
          <w:szCs w:val="24"/>
        </w:rPr>
      </w:pPr>
      <w:proofErr w:type="spellStart"/>
      <w:r w:rsidRPr="00191C1E">
        <w:rPr>
          <w:rStyle w:val="21"/>
          <w:sz w:val="24"/>
          <w:szCs w:val="24"/>
        </w:rPr>
        <w:t>Харъковская</w:t>
      </w:r>
      <w:proofErr w:type="spellEnd"/>
      <w:r w:rsidRPr="00191C1E">
        <w:rPr>
          <w:rStyle w:val="21"/>
          <w:sz w:val="24"/>
          <w:szCs w:val="24"/>
        </w:rPr>
        <w:t xml:space="preserve"> Н. Л., Асеева З. Г.</w:t>
      </w:r>
      <w:r w:rsidRPr="00191C1E">
        <w:rPr>
          <w:sz w:val="24"/>
          <w:szCs w:val="24"/>
        </w:rPr>
        <w:t xml:space="preserve"> Анализ воды из природных источников // Химия в школе. — 1997. — № 3. — С. 61.</w:t>
      </w:r>
    </w:p>
    <w:p w:rsidR="00B7116A" w:rsidRPr="00191C1E" w:rsidRDefault="00B7116A" w:rsidP="00B7116A">
      <w:pPr>
        <w:pStyle w:val="20"/>
        <w:numPr>
          <w:ilvl w:val="0"/>
          <w:numId w:val="6"/>
        </w:numPr>
        <w:shd w:val="clear" w:color="auto" w:fill="auto"/>
        <w:tabs>
          <w:tab w:val="left" w:pos="668"/>
        </w:tabs>
        <w:spacing w:before="0" w:after="165" w:line="276" w:lineRule="auto"/>
        <w:ind w:firstLine="340"/>
        <w:jc w:val="left"/>
        <w:rPr>
          <w:sz w:val="24"/>
          <w:szCs w:val="24"/>
        </w:rPr>
      </w:pPr>
      <w:proofErr w:type="spellStart"/>
      <w:r w:rsidRPr="00191C1E">
        <w:rPr>
          <w:rStyle w:val="21"/>
          <w:sz w:val="24"/>
          <w:szCs w:val="24"/>
        </w:rPr>
        <w:t>Штремплер</w:t>
      </w:r>
      <w:proofErr w:type="spellEnd"/>
      <w:r w:rsidRPr="00191C1E">
        <w:rPr>
          <w:rStyle w:val="21"/>
          <w:sz w:val="24"/>
          <w:szCs w:val="24"/>
        </w:rPr>
        <w:t xml:space="preserve"> Г. И.</w:t>
      </w:r>
      <w:r w:rsidRPr="00191C1E">
        <w:rPr>
          <w:sz w:val="24"/>
          <w:szCs w:val="24"/>
        </w:rPr>
        <w:t xml:space="preserve"> </w:t>
      </w:r>
      <w:proofErr w:type="spellStart"/>
      <w:r w:rsidRPr="00191C1E">
        <w:rPr>
          <w:sz w:val="24"/>
          <w:szCs w:val="24"/>
        </w:rPr>
        <w:t>Предпрофильная</w:t>
      </w:r>
      <w:proofErr w:type="spellEnd"/>
      <w:r w:rsidRPr="00191C1E">
        <w:rPr>
          <w:sz w:val="24"/>
          <w:szCs w:val="24"/>
        </w:rPr>
        <w:t xml:space="preserve"> подготовка по химии. — М.: Дрофа, 2007.</w:t>
      </w:r>
    </w:p>
    <w:p w:rsidR="00706088" w:rsidRPr="00706088" w:rsidRDefault="00706088" w:rsidP="007060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</w:pPr>
    </w:p>
    <w:p w:rsidR="00706088" w:rsidRPr="00706088" w:rsidRDefault="00706088" w:rsidP="00E0033B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06088">
        <w:rPr>
          <w:rFonts w:ascii="Times New Roman" w:eastAsia="Calibri" w:hAnsi="Times New Roman" w:cs="Times New Roman"/>
          <w:b/>
          <w:iCs/>
          <w:sz w:val="24"/>
          <w:szCs w:val="24"/>
        </w:rPr>
        <w:t>2.Натуральные объекты</w:t>
      </w:r>
      <w:r w:rsidRPr="00706088">
        <w:rPr>
          <w:rFonts w:ascii="Times New Roman" w:eastAsia="Calibri" w:hAnsi="Times New Roman" w:cs="Times New Roman"/>
          <w:iCs/>
          <w:sz w:val="24"/>
          <w:szCs w:val="24"/>
        </w:rPr>
        <w:t>: коллекции,  модели.</w:t>
      </w:r>
    </w:p>
    <w:p w:rsidR="00706088" w:rsidRPr="00706088" w:rsidRDefault="00706088" w:rsidP="00E0033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088">
        <w:rPr>
          <w:rFonts w:ascii="Times New Roman" w:eastAsia="Calibri" w:hAnsi="Times New Roman" w:cs="Times New Roman"/>
          <w:b/>
          <w:sz w:val="24"/>
          <w:szCs w:val="24"/>
        </w:rPr>
        <w:t>3.Учебно-практическое и учебно-лабораторное оборудование</w:t>
      </w:r>
      <w:r w:rsidRPr="007060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6088" w:rsidRPr="00706088" w:rsidRDefault="00706088" w:rsidP="00E0033B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06088">
        <w:rPr>
          <w:rFonts w:ascii="Times New Roman" w:eastAsia="Calibri" w:hAnsi="Times New Roman" w:cs="Times New Roman"/>
          <w:iCs/>
          <w:sz w:val="24"/>
          <w:szCs w:val="24"/>
        </w:rPr>
        <w:t xml:space="preserve">Увеличительные приборы, химические реактивы, измерительные приборы, лабораторное оборудование    </w:t>
      </w:r>
    </w:p>
    <w:p w:rsidR="00706088" w:rsidRPr="00706088" w:rsidRDefault="00706088" w:rsidP="00E0033B">
      <w:pPr>
        <w:spacing w:after="0" w:line="276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0608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4</w:t>
      </w:r>
      <w:r w:rsidRPr="0070608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70608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Демонстрационные таблицы</w:t>
      </w:r>
      <w:r w:rsidRPr="0070608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                                                                                                                                </w:t>
      </w:r>
      <w:r w:rsidRPr="0070608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5</w:t>
      </w:r>
      <w:r w:rsidRPr="0070608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70608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Экранно-звуковые средства</w:t>
      </w:r>
      <w:r w:rsidRPr="0070608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 </w:t>
      </w:r>
      <w:proofErr w:type="spellStart"/>
      <w:r w:rsidRPr="00706088">
        <w:rPr>
          <w:rFonts w:ascii="Times New Roman" w:eastAsia="Calibri" w:hAnsi="Times New Roman" w:cs="Times New Roman"/>
          <w:i/>
          <w:iCs/>
          <w:sz w:val="24"/>
          <w:szCs w:val="24"/>
        </w:rPr>
        <w:t>видеофрагметы</w:t>
      </w:r>
      <w:proofErr w:type="spellEnd"/>
      <w:r w:rsidRPr="0070608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и другие информационные объекты, отражающие основные темы курса биохимии.                                                                                          </w:t>
      </w:r>
      <w:r w:rsidRPr="0070608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6. Электронно-образовательные ресурсы: </w:t>
      </w:r>
      <w:r w:rsidRPr="00706088">
        <w:rPr>
          <w:rFonts w:ascii="Times New Roman" w:eastAsia="Calibri" w:hAnsi="Times New Roman" w:cs="Times New Roman"/>
          <w:i/>
          <w:iCs/>
          <w:sz w:val="24"/>
          <w:szCs w:val="24"/>
        </w:rPr>
        <w:t>Электронное приложение к учебнику «Химия»  (Электронное учебное издание)</w:t>
      </w:r>
    </w:p>
    <w:p w:rsidR="00706088" w:rsidRPr="00706088" w:rsidRDefault="00706088" w:rsidP="007060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E0033B" w:rsidRDefault="00E0033B" w:rsidP="00706088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0033B" w:rsidRDefault="00E0033B" w:rsidP="00706088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0033B" w:rsidRDefault="00E0033B" w:rsidP="00706088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0033B" w:rsidRDefault="00E0033B" w:rsidP="00706088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0033B" w:rsidRDefault="00E0033B" w:rsidP="00706088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0033B" w:rsidRDefault="00E0033B" w:rsidP="00706088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0033B" w:rsidRDefault="00E0033B" w:rsidP="00706088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0033B" w:rsidRDefault="00E0033B" w:rsidP="00706088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0033B" w:rsidRDefault="00E0033B" w:rsidP="00706088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0033B" w:rsidRDefault="00E0033B" w:rsidP="00706088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06088" w:rsidRPr="00706088" w:rsidRDefault="00706088" w:rsidP="00706088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06088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Планируемые результаты изучения учебного курса</w:t>
      </w:r>
    </w:p>
    <w:p w:rsidR="00706088" w:rsidRPr="00706088" w:rsidRDefault="00706088" w:rsidP="00B7116A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D163C" w:rsidRPr="0074495D" w:rsidRDefault="00706088" w:rsidP="00B711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06088">
        <w:rPr>
          <w:rFonts w:ascii="Times New Roman" w:eastAsia="Calibri" w:hAnsi="Times New Roman" w:cs="Times New Roman"/>
          <w:sz w:val="24"/>
          <w:szCs w:val="24"/>
        </w:rPr>
        <w:t xml:space="preserve">После изучения курса </w:t>
      </w:r>
      <w:r w:rsidRPr="003D163C">
        <w:rPr>
          <w:rFonts w:ascii="Times New Roman" w:eastAsia="Calibri" w:hAnsi="Times New Roman" w:cs="Times New Roman"/>
          <w:sz w:val="24"/>
          <w:szCs w:val="24"/>
        </w:rPr>
        <w:t>«</w:t>
      </w:r>
      <w:r w:rsidR="003D163C" w:rsidRPr="003D163C">
        <w:rPr>
          <w:rFonts w:ascii="Times New Roman" w:eastAsia="Times New Roman" w:hAnsi="Times New Roman" w:cs="Times New Roman"/>
          <w:bCs/>
          <w:sz w:val="24"/>
          <w:szCs w:val="24"/>
        </w:rPr>
        <w:t>Качественные реакции</w:t>
      </w:r>
      <w:r w:rsidRPr="003D163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D163C" w:rsidRPr="003D163C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3D163C" w:rsidRPr="00B7116A" w:rsidRDefault="003D163C" w:rsidP="00B7116A">
      <w:pPr>
        <w:pStyle w:val="a5"/>
        <w:numPr>
          <w:ilvl w:val="0"/>
          <w:numId w:val="7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B7116A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3D163C" w:rsidRPr="00A101F3" w:rsidRDefault="003D163C" w:rsidP="00B7116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1F3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  <w:r w:rsidRPr="003D163C">
        <w:rPr>
          <w:rFonts w:ascii="Times New Roman" w:hAnsi="Times New Roman"/>
          <w:sz w:val="24"/>
          <w:szCs w:val="24"/>
        </w:rPr>
        <w:t xml:space="preserve"> </w:t>
      </w:r>
      <w:r w:rsidRPr="00A101F3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A101F3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A101F3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3D163C" w:rsidRPr="00A101F3" w:rsidRDefault="003D163C" w:rsidP="003D16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01F3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3D163C" w:rsidRPr="00A101F3" w:rsidRDefault="003D163C" w:rsidP="003D16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01F3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3D163C" w:rsidRPr="00A101F3" w:rsidRDefault="003D163C" w:rsidP="003D16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01F3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3D163C" w:rsidRPr="00A101F3" w:rsidRDefault="003D163C" w:rsidP="003D163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01F3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B7116A" w:rsidRPr="00A101F3" w:rsidRDefault="00B7116A" w:rsidP="00B7116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101F3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B7116A" w:rsidRPr="00A101F3" w:rsidRDefault="00B7116A" w:rsidP="00B71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1F3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B7116A" w:rsidRPr="00A101F3" w:rsidRDefault="00B7116A" w:rsidP="00B7116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01F3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7116A" w:rsidRPr="00A101F3" w:rsidRDefault="00B7116A" w:rsidP="00B7116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01F3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7116A" w:rsidRPr="00A101F3" w:rsidRDefault="00B7116A" w:rsidP="00B7116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01F3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B7116A" w:rsidRPr="00A101F3" w:rsidRDefault="00B7116A" w:rsidP="00B7116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01F3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B7116A" w:rsidRPr="00A101F3" w:rsidRDefault="00B7116A" w:rsidP="00B7116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01F3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B7116A" w:rsidRPr="00A101F3" w:rsidRDefault="00B7116A" w:rsidP="00B7116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01F3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B7116A" w:rsidRPr="00A101F3" w:rsidRDefault="00B7116A" w:rsidP="00B7116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01F3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B7116A" w:rsidRPr="00A101F3" w:rsidRDefault="00B7116A" w:rsidP="00B7116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01F3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B7116A" w:rsidRPr="00A101F3" w:rsidRDefault="00B7116A" w:rsidP="00B7116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01F3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B7116A" w:rsidRPr="00A101F3" w:rsidRDefault="00B7116A" w:rsidP="00B7116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01F3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B7116A" w:rsidRPr="00A101F3" w:rsidRDefault="00B7116A" w:rsidP="00B7116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01F3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B7116A" w:rsidRPr="00A101F3" w:rsidRDefault="00B7116A" w:rsidP="00B7116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01F3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E0033B" w:rsidRPr="00B7116A" w:rsidRDefault="00E0033B" w:rsidP="00E003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B7116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критической оценки информации о веществах, используемых в быту; </w:t>
      </w:r>
    </w:p>
    <w:p w:rsidR="00E0033B" w:rsidRPr="00B7116A" w:rsidRDefault="00E0033B" w:rsidP="00E0033B">
      <w:pPr>
        <w:pStyle w:val="a5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7116A">
        <w:rPr>
          <w:rFonts w:ascii="Times New Roman" w:eastAsia="Calibri" w:hAnsi="Times New Roman" w:cs="Times New Roman"/>
          <w:i/>
          <w:sz w:val="24"/>
          <w:szCs w:val="24"/>
        </w:rPr>
        <w:t>используя теоретические знания, осуществлять практические операции: ставить эксперимент и осуществлять его результаты; решать качественные задачи (на определение основных катионов и анионов в растворе).</w:t>
      </w:r>
    </w:p>
    <w:p w:rsidR="002C4320" w:rsidRPr="002E1D12" w:rsidRDefault="00B7116A" w:rsidP="002C4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F3">
        <w:rPr>
          <w:rFonts w:ascii="Times New Roman" w:hAnsi="Times New Roman"/>
          <w:b/>
          <w:bCs/>
          <w:sz w:val="24"/>
          <w:szCs w:val="24"/>
        </w:rPr>
        <w:br w:type="page"/>
      </w:r>
      <w:r w:rsidR="002C4320">
        <w:rPr>
          <w:rFonts w:ascii="Times New Roman" w:hAnsi="Times New Roman" w:cs="Times New Roman"/>
          <w:b/>
          <w:sz w:val="28"/>
          <w:szCs w:val="28"/>
        </w:rPr>
        <w:lastRenderedPageBreak/>
        <w:t>Поурочн</w:t>
      </w:r>
      <w:r w:rsidR="002C4320" w:rsidRPr="002E1D12">
        <w:rPr>
          <w:rFonts w:ascii="Times New Roman" w:hAnsi="Times New Roman" w:cs="Times New Roman"/>
          <w:b/>
          <w:sz w:val="28"/>
          <w:szCs w:val="28"/>
        </w:rPr>
        <w:t>ое планирование</w:t>
      </w:r>
    </w:p>
    <w:tbl>
      <w:tblPr>
        <w:tblStyle w:val="a6"/>
        <w:tblW w:w="8700" w:type="dxa"/>
        <w:tblLook w:val="04A0"/>
      </w:tblPr>
      <w:tblGrid>
        <w:gridCol w:w="845"/>
        <w:gridCol w:w="7855"/>
      </w:tblGrid>
      <w:tr w:rsidR="002C4320" w:rsidRPr="00C04EE1" w:rsidTr="00983B46">
        <w:trPr>
          <w:trHeight w:val="295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Значение качественных реакций.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2C4320" w:rsidRPr="00A74241" w:rsidRDefault="002C4320" w:rsidP="002C432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241">
              <w:rPr>
                <w:rFonts w:ascii="Times New Roman" w:hAnsi="Times New Roman" w:cs="Times New Roman"/>
                <w:b/>
                <w:sz w:val="24"/>
                <w:szCs w:val="24"/>
              </w:rPr>
              <w:t>Химия неорганических веществ (18ч)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иона водорода.</w:t>
            </w:r>
          </w:p>
        </w:tc>
      </w:tr>
      <w:tr w:rsidR="002C4320" w:rsidRPr="00C04EE1" w:rsidTr="00983B46">
        <w:trPr>
          <w:trHeight w:val="295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C04EE1">
              <w:rPr>
                <w:rFonts w:ascii="Times New Roman" w:hAnsi="Times New Roman" w:cs="Times New Roman"/>
                <w:sz w:val="24"/>
                <w:szCs w:val="24"/>
              </w:rPr>
              <w:t xml:space="preserve"> - иона.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иона меди.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иона серебра.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сульфа</w:t>
            </w:r>
            <w:proofErr w:type="gramStart"/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4EE1">
              <w:rPr>
                <w:rFonts w:ascii="Times New Roman" w:hAnsi="Times New Roman" w:cs="Times New Roman"/>
                <w:sz w:val="24"/>
                <w:szCs w:val="24"/>
              </w:rPr>
              <w:t xml:space="preserve"> иона.</w:t>
            </w:r>
          </w:p>
        </w:tc>
      </w:tr>
      <w:tr w:rsidR="002C4320" w:rsidRPr="00C04EE1" w:rsidTr="00983B46">
        <w:trPr>
          <w:trHeight w:val="295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карбона</w:t>
            </w:r>
            <w:proofErr w:type="gramStart"/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4EE1">
              <w:rPr>
                <w:rFonts w:ascii="Times New Roman" w:hAnsi="Times New Roman" w:cs="Times New Roman"/>
                <w:sz w:val="24"/>
                <w:szCs w:val="24"/>
              </w:rPr>
              <w:t xml:space="preserve"> иона.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сульф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4EE1">
              <w:rPr>
                <w:rFonts w:ascii="Times New Roman" w:hAnsi="Times New Roman" w:cs="Times New Roman"/>
                <w:sz w:val="24"/>
                <w:szCs w:val="24"/>
              </w:rPr>
              <w:t xml:space="preserve"> иона.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хлорид – иона.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иона бария.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иона кальция.</w:t>
            </w:r>
          </w:p>
        </w:tc>
      </w:tr>
      <w:tr w:rsidR="002C4320" w:rsidRPr="00C04EE1" w:rsidTr="00983B46">
        <w:trPr>
          <w:trHeight w:val="295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иона цинка.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фосфа</w:t>
            </w:r>
            <w:proofErr w:type="gramStart"/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4EE1">
              <w:rPr>
                <w:rFonts w:ascii="Times New Roman" w:hAnsi="Times New Roman" w:cs="Times New Roman"/>
                <w:sz w:val="24"/>
                <w:szCs w:val="24"/>
              </w:rPr>
              <w:t xml:space="preserve"> иона.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нитрат иона.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иодид – иона.</w:t>
            </w:r>
          </w:p>
        </w:tc>
      </w:tr>
      <w:tr w:rsidR="002C4320" w:rsidRPr="00C04EE1" w:rsidTr="00983B46">
        <w:trPr>
          <w:trHeight w:val="295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бромид – иона.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иона аммония.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ионов железа.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иона алюминия.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2C4320" w:rsidRPr="00A74241" w:rsidRDefault="002C4320" w:rsidP="002C4320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41">
              <w:rPr>
                <w:rFonts w:ascii="Times New Roman" w:hAnsi="Times New Roman" w:cs="Times New Roman"/>
                <w:b/>
                <w:sz w:val="24"/>
                <w:szCs w:val="24"/>
              </w:rPr>
              <w:t>Химия органических веществ (7ч</w:t>
            </w:r>
            <w:proofErr w:type="gramStart"/>
            <w:r w:rsidRPr="00A74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</w:t>
            </w:r>
            <w:proofErr w:type="gramEnd"/>
          </w:p>
        </w:tc>
      </w:tr>
      <w:tr w:rsidR="002C4320" w:rsidRPr="00C04EE1" w:rsidTr="00983B46">
        <w:trPr>
          <w:trHeight w:val="295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глюкозы, крахмала.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многоатомных спиртов.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белков. 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Биуретовая</w:t>
            </w:r>
            <w:proofErr w:type="spellEnd"/>
            <w:r w:rsidRPr="00C04EE1">
              <w:rPr>
                <w:rFonts w:ascii="Times New Roman" w:hAnsi="Times New Roman" w:cs="Times New Roman"/>
                <w:sz w:val="24"/>
                <w:szCs w:val="24"/>
              </w:rPr>
              <w:t xml:space="preserve"> реакция.</w:t>
            </w:r>
          </w:p>
        </w:tc>
      </w:tr>
      <w:tr w:rsidR="002C4320" w:rsidRPr="00C04EE1" w:rsidTr="00983B46">
        <w:trPr>
          <w:trHeight w:val="295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Ксантопротеиновая реакция.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1">
              <w:rPr>
                <w:rFonts w:ascii="Times New Roman" w:hAnsi="Times New Roman" w:cs="Times New Roman"/>
                <w:sz w:val="24"/>
                <w:szCs w:val="24"/>
              </w:rPr>
              <w:t>Определение ацетата иона.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непредельных углеводородов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04EE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экспериментальных задач (8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C04E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55" w:type="dxa"/>
          </w:tcPr>
          <w:p w:rsidR="002C4320" w:rsidRPr="00923905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05">
              <w:rPr>
                <w:rFonts w:ascii="Times New Roman" w:hAnsi="Times New Roman" w:cs="Times New Roman"/>
                <w:sz w:val="24"/>
                <w:szCs w:val="24"/>
              </w:rPr>
              <w:t>Определение минеральных удобрений</w:t>
            </w:r>
          </w:p>
        </w:tc>
      </w:tr>
      <w:tr w:rsidR="002C4320" w:rsidRPr="00C04EE1" w:rsidTr="00983B46">
        <w:trPr>
          <w:trHeight w:val="295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5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05">
              <w:rPr>
                <w:rFonts w:ascii="Times New Roman" w:hAnsi="Times New Roman" w:cs="Times New Roman"/>
                <w:sz w:val="24"/>
                <w:szCs w:val="24"/>
              </w:rPr>
              <w:t>Определение минеральных удобрений</w:t>
            </w:r>
          </w:p>
        </w:tc>
      </w:tr>
      <w:tr w:rsidR="002C4320" w:rsidRPr="00C04EE1" w:rsidTr="00983B46">
        <w:trPr>
          <w:trHeight w:val="337"/>
        </w:trPr>
        <w:tc>
          <w:tcPr>
            <w:tcW w:w="845" w:type="dxa"/>
          </w:tcPr>
          <w:p w:rsidR="002C4320" w:rsidRPr="00923905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55" w:type="dxa"/>
          </w:tcPr>
          <w:p w:rsidR="002C4320" w:rsidRPr="00923905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05">
              <w:rPr>
                <w:rFonts w:ascii="Times New Roman" w:hAnsi="Times New Roman" w:cs="Times New Roman"/>
                <w:sz w:val="24"/>
                <w:szCs w:val="24"/>
              </w:rPr>
              <w:t>Цепочки превращений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05">
              <w:rPr>
                <w:rFonts w:ascii="Times New Roman" w:hAnsi="Times New Roman" w:cs="Times New Roman"/>
                <w:sz w:val="24"/>
                <w:szCs w:val="24"/>
              </w:rPr>
              <w:t>неорганических веществ</w:t>
            </w:r>
          </w:p>
        </w:tc>
      </w:tr>
      <w:tr w:rsidR="002C4320" w:rsidRPr="00C04EE1" w:rsidTr="00983B46">
        <w:trPr>
          <w:trHeight w:val="284"/>
        </w:trPr>
        <w:tc>
          <w:tcPr>
            <w:tcW w:w="845" w:type="dxa"/>
          </w:tcPr>
          <w:p w:rsidR="002C4320" w:rsidRPr="00923905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2C4320" w:rsidRPr="00923905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905">
              <w:rPr>
                <w:rFonts w:ascii="Times New Roman" w:hAnsi="Times New Roman" w:cs="Times New Roman"/>
                <w:sz w:val="24"/>
                <w:szCs w:val="24"/>
              </w:rPr>
              <w:t>Цепочки превращений органических веществ</w:t>
            </w:r>
          </w:p>
        </w:tc>
      </w:tr>
      <w:tr w:rsidR="002C4320" w:rsidRPr="00C04EE1" w:rsidTr="00983B46">
        <w:trPr>
          <w:trHeight w:val="403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:rsidR="002C4320" w:rsidRPr="00A7424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41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и сложных веществ</w:t>
            </w:r>
          </w:p>
        </w:tc>
      </w:tr>
      <w:tr w:rsidR="002C4320" w:rsidRPr="00C04EE1" w:rsidTr="00983B46">
        <w:trPr>
          <w:trHeight w:val="430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2C4320" w:rsidRPr="00A7424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41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и сложных веществ</w:t>
            </w:r>
          </w:p>
        </w:tc>
      </w:tr>
      <w:tr w:rsidR="002C4320" w:rsidRPr="00C04EE1" w:rsidTr="00983B46">
        <w:trPr>
          <w:trHeight w:val="421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55" w:type="dxa"/>
          </w:tcPr>
          <w:p w:rsidR="002C4320" w:rsidRPr="00A7424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41">
              <w:rPr>
                <w:rFonts w:ascii="Times New Roman" w:hAnsi="Times New Roman" w:cs="Times New Roman"/>
                <w:sz w:val="24"/>
                <w:szCs w:val="24"/>
              </w:rPr>
              <w:t>Взаимосвязь различных классов неорганических веществ</w:t>
            </w:r>
          </w:p>
        </w:tc>
      </w:tr>
      <w:tr w:rsidR="002C4320" w:rsidRPr="00C04EE1" w:rsidTr="00983B46">
        <w:trPr>
          <w:trHeight w:val="413"/>
        </w:trPr>
        <w:tc>
          <w:tcPr>
            <w:tcW w:w="845" w:type="dxa"/>
          </w:tcPr>
          <w:p w:rsidR="002C4320" w:rsidRPr="00C04EE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55" w:type="dxa"/>
          </w:tcPr>
          <w:p w:rsidR="002C4320" w:rsidRPr="00A74241" w:rsidRDefault="002C4320" w:rsidP="00983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41">
              <w:rPr>
                <w:rFonts w:ascii="Times New Roman" w:hAnsi="Times New Roman" w:cs="Times New Roman"/>
                <w:sz w:val="24"/>
                <w:szCs w:val="24"/>
              </w:rPr>
              <w:t>Взаимосвязь различных классов неорганических веществ</w:t>
            </w:r>
          </w:p>
        </w:tc>
      </w:tr>
    </w:tbl>
    <w:p w:rsidR="002C4320" w:rsidRDefault="002C4320" w:rsidP="002C4320"/>
    <w:p w:rsidR="00B7116A" w:rsidRPr="00A101F3" w:rsidRDefault="00B7116A" w:rsidP="00B7116A">
      <w:pPr>
        <w:rPr>
          <w:rFonts w:ascii="Times New Roman" w:hAnsi="Times New Roman"/>
          <w:b/>
          <w:bCs/>
          <w:sz w:val="24"/>
          <w:szCs w:val="24"/>
        </w:rPr>
      </w:pPr>
    </w:p>
    <w:sectPr w:rsidR="00B7116A" w:rsidRPr="00A101F3" w:rsidSect="00E0033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5000"/>
    <w:multiLevelType w:val="hybridMultilevel"/>
    <w:tmpl w:val="CB54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1A5F"/>
    <w:multiLevelType w:val="multilevel"/>
    <w:tmpl w:val="5F70A3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41508"/>
    <w:multiLevelType w:val="hybridMultilevel"/>
    <w:tmpl w:val="00FC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409318BA"/>
    <w:multiLevelType w:val="multilevel"/>
    <w:tmpl w:val="A1BE8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4512F6"/>
    <w:multiLevelType w:val="hybridMultilevel"/>
    <w:tmpl w:val="47D8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63F5B"/>
    <w:multiLevelType w:val="hybridMultilevel"/>
    <w:tmpl w:val="6E4CC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6D301EB0"/>
    <w:multiLevelType w:val="hybridMultilevel"/>
    <w:tmpl w:val="ACD0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76EE"/>
    <w:rsid w:val="000B6721"/>
    <w:rsid w:val="000D4E50"/>
    <w:rsid w:val="0019451B"/>
    <w:rsid w:val="002C4320"/>
    <w:rsid w:val="00366FA4"/>
    <w:rsid w:val="003A4C85"/>
    <w:rsid w:val="003D163C"/>
    <w:rsid w:val="00450271"/>
    <w:rsid w:val="00607B3E"/>
    <w:rsid w:val="00706088"/>
    <w:rsid w:val="00785ECC"/>
    <w:rsid w:val="009347BF"/>
    <w:rsid w:val="00936A42"/>
    <w:rsid w:val="00AA7272"/>
    <w:rsid w:val="00AB6575"/>
    <w:rsid w:val="00B35A78"/>
    <w:rsid w:val="00B7116A"/>
    <w:rsid w:val="00DA76EE"/>
    <w:rsid w:val="00E0033B"/>
    <w:rsid w:val="00E341A5"/>
    <w:rsid w:val="00EC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8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D16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163C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 + Полужирный;Курсив"/>
    <w:basedOn w:val="2"/>
    <w:rsid w:val="00B7116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styleId="a5">
    <w:name w:val="List Paragraph"/>
    <w:basedOn w:val="a"/>
    <w:uiPriority w:val="34"/>
    <w:qFormat/>
    <w:rsid w:val="00B7116A"/>
    <w:pPr>
      <w:ind w:left="720"/>
      <w:contextualSpacing/>
    </w:pPr>
  </w:style>
  <w:style w:type="table" w:styleId="a6">
    <w:name w:val="Table Grid"/>
    <w:basedOn w:val="a1"/>
    <w:uiPriority w:val="59"/>
    <w:rsid w:val="002C4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Александровна</cp:lastModifiedBy>
  <cp:revision>5</cp:revision>
  <cp:lastPrinted>2018-02-27T06:56:00Z</cp:lastPrinted>
  <dcterms:created xsi:type="dcterms:W3CDTF">2018-02-27T06:50:00Z</dcterms:created>
  <dcterms:modified xsi:type="dcterms:W3CDTF">2018-11-19T09:21:00Z</dcterms:modified>
</cp:coreProperties>
</file>