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A" w:rsidRDefault="0093076A" w:rsidP="0093076A">
      <w:pPr>
        <w:pStyle w:val="msonospacingmrcssattr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  <w:u w:val="single"/>
        </w:rPr>
        <w:t>Ответственность родителей за ДТП с участием детей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:rsidR="0093076A" w:rsidRDefault="0093076A" w:rsidP="0093076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i/>
          <w:iCs/>
          <w:color w:val="2C2D2E"/>
          <w:sz w:val="28"/>
          <w:szCs w:val="28"/>
        </w:rPr>
        <w:t>На сегодняшний день в Свердловской области зарегистрировано 272 дорожно-транспортных происшествия с участием несовершеннолетних, в которых 289 детей получили травмы, 18 детей погибли.</w:t>
      </w:r>
    </w:p>
    <w:p w:rsidR="0093076A" w:rsidRDefault="0093076A" w:rsidP="0093076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Все чаще участниками </w:t>
      </w:r>
      <w:proofErr w:type="spellStart"/>
      <w:r>
        <w:rPr>
          <w:color w:val="2C2D2E"/>
          <w:sz w:val="28"/>
          <w:szCs w:val="28"/>
        </w:rPr>
        <w:t>автоаварий</w:t>
      </w:r>
      <w:proofErr w:type="spellEnd"/>
      <w:r>
        <w:rPr>
          <w:color w:val="2C2D2E"/>
          <w:sz w:val="28"/>
          <w:szCs w:val="28"/>
        </w:rPr>
        <w:t xml:space="preserve"> становятся дети. Под колеса автотранспорта попадают от 5 до 16 лет, пешеходы и велосипедисты, на дворовых территориях и трассах региона. Дети страдают по беспечности взрослых, а иногда в результате их преступной халатности. Несовершеннолетние в силу своего возраста не всегда могут осознавать опасность ситуации и своих действий.</w:t>
      </w:r>
    </w:p>
    <w:p w:rsidR="0093076A" w:rsidRDefault="0093076A" w:rsidP="0093076A">
      <w:pPr>
        <w:pStyle w:val="msonospacing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   При рассмотрении каждого дорожно-транспортного происшествия сотрудниками устанавливаются причины его совершения, а также факторы, сопутствующие ДТП - почему ребенок дошкольного возраста находился на проезжей части без сопровождения взрослых или 13-летний подросток управлял скутером. Согласно ст. 63 Семейного кодекса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 Однако</w:t>
      </w:r>
      <w:proofErr w:type="gramStart"/>
      <w:r>
        <w:rPr>
          <w:color w:val="2C2D2E"/>
          <w:sz w:val="28"/>
          <w:szCs w:val="28"/>
        </w:rPr>
        <w:t>,</w:t>
      </w:r>
      <w:proofErr w:type="gramEnd"/>
      <w:r>
        <w:rPr>
          <w:color w:val="2C2D2E"/>
          <w:sz w:val="28"/>
          <w:szCs w:val="28"/>
        </w:rPr>
        <w:t xml:space="preserve"> нередко взрослые допускают такие факты и создают реальную угрозу жизни и здоровью детей. Проявляя халатное отношение к детям, родители тем самым ненадлежащим образом исполняют свои родительские обязанности, что в соответствии со ст. 5.35 Кодекса Российской Федерации об административных правонарушениях предусматривает ответственность в виде предупреждения или наложения административного штрафа в размере от ста до пятисот рублей.</w:t>
      </w:r>
    </w:p>
    <w:p w:rsidR="0093076A" w:rsidRDefault="0093076A" w:rsidP="0093076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Если в ходе проведения проверки по ДТП с участием ребенка сотрудниками Госавтоинспекции установлен факт, когда родители могли предотвратить происшествие, но никак не повлияли на ход событий, или наоборот, сами создают условия для ДТП, они могут быть привлечены к административной ответственности по указанной норме закона.</w:t>
      </w:r>
    </w:p>
    <w:p w:rsidR="0093076A" w:rsidRDefault="0093076A" w:rsidP="0093076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Так, в этом году на территории Красноуфимска, </w:t>
      </w:r>
      <w:proofErr w:type="spellStart"/>
      <w:r>
        <w:rPr>
          <w:color w:val="2C2D2E"/>
          <w:sz w:val="28"/>
          <w:szCs w:val="28"/>
        </w:rPr>
        <w:t>Красноуфимского</w:t>
      </w:r>
      <w:proofErr w:type="spellEnd"/>
      <w:r>
        <w:rPr>
          <w:color w:val="2C2D2E"/>
          <w:sz w:val="28"/>
          <w:szCs w:val="28"/>
        </w:rPr>
        <w:t xml:space="preserve"> и Ачитского городских округов к административной ответственности привлечено 10 родителей, которые создали своими действиями или бездействием реальную угрозу жизни и здоровью своим детям. </w:t>
      </w:r>
    </w:p>
    <w:p w:rsidR="0093076A" w:rsidRDefault="0093076A" w:rsidP="0093076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 xml:space="preserve"> Уважаемые родители! Только повысив внимание к проблеме детского дорожно-транспортного травматизма, можно свести к минимуму печальную статистику, а </w:t>
      </w:r>
      <w:proofErr w:type="gramStart"/>
      <w:r>
        <w:rPr>
          <w:color w:val="2C2D2E"/>
          <w:sz w:val="28"/>
          <w:szCs w:val="28"/>
        </w:rPr>
        <w:t>значит</w:t>
      </w:r>
      <w:proofErr w:type="gramEnd"/>
      <w:r>
        <w:rPr>
          <w:color w:val="2C2D2E"/>
          <w:sz w:val="28"/>
          <w:szCs w:val="28"/>
        </w:rPr>
        <w:t xml:space="preserve"> и сохранить жизни и здоровье детей. </w:t>
      </w:r>
    </w:p>
    <w:p w:rsidR="0093076A" w:rsidRDefault="0093076A" w:rsidP="0093076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DE6B7D" w:rsidRPr="0093076A" w:rsidRDefault="0093076A" w:rsidP="0093076A">
      <w:pPr>
        <w:pStyle w:val="msonospacingmrcssattr"/>
        <w:shd w:val="clear" w:color="auto" w:fill="FFFFFF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ОГИБДД МО МВД России «</w:t>
      </w:r>
      <w:proofErr w:type="spellStart"/>
      <w:r>
        <w:rPr>
          <w:color w:val="2C2D2E"/>
          <w:sz w:val="28"/>
          <w:szCs w:val="28"/>
        </w:rPr>
        <w:t>Красноуфимский</w:t>
      </w:r>
      <w:proofErr w:type="spellEnd"/>
      <w:r>
        <w:rPr>
          <w:color w:val="2C2D2E"/>
          <w:sz w:val="28"/>
          <w:szCs w:val="28"/>
        </w:rPr>
        <w:t>»</w:t>
      </w:r>
    </w:p>
    <w:sectPr w:rsidR="00DE6B7D" w:rsidRPr="0093076A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3076A"/>
    <w:rsid w:val="005F5197"/>
    <w:rsid w:val="006A41B4"/>
    <w:rsid w:val="0093076A"/>
    <w:rsid w:val="00AC6C8A"/>
    <w:rsid w:val="00D151F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rcssattr">
    <w:name w:val="msonospacing_mr_css_attr"/>
    <w:basedOn w:val="a"/>
    <w:rsid w:val="009307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2</cp:revision>
  <dcterms:created xsi:type="dcterms:W3CDTF">2021-11-16T04:08:00Z</dcterms:created>
  <dcterms:modified xsi:type="dcterms:W3CDTF">2021-11-16T04:09:00Z</dcterms:modified>
</cp:coreProperties>
</file>