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CA" w:rsidRPr="00B118CA" w:rsidRDefault="00B118CA" w:rsidP="00B118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2C2D2E"/>
          <w:sz w:val="24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-3175</wp:posOffset>
            </wp:positionV>
            <wp:extent cx="1635760" cy="2000885"/>
            <wp:effectExtent l="0" t="0" r="2540" b="0"/>
            <wp:wrapTight wrapText="bothSides">
              <wp:wrapPolygon edited="0">
                <wp:start x="0" y="0"/>
                <wp:lineTo x="0" y="21387"/>
                <wp:lineTo x="21382" y="21387"/>
                <wp:lineTo x="21382" y="0"/>
                <wp:lineTo x="0" y="0"/>
              </wp:wrapPolygon>
            </wp:wrapTight>
            <wp:docPr id="1" name="Рисунок 1" descr="C:\Users\Ксения\Desktop\IMG-20221227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esktop\IMG-20221227-WA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8CA">
        <w:rPr>
          <w:rFonts w:ascii="Times New Roman" w:eastAsia="Times New Roman" w:hAnsi="Times New Roman" w:cs="Times New Roman"/>
          <w:color w:val="2C2D2E"/>
          <w:sz w:val="24"/>
          <w:szCs w:val="23"/>
          <w:shd w:val="clear" w:color="auto" w:fill="FFFFFF"/>
          <w:lang w:eastAsia="ru-RU"/>
        </w:rPr>
        <w:t>Уважаемые родители, дорогие дети!</w:t>
      </w:r>
    </w:p>
    <w:p w:rsidR="00B118CA" w:rsidRPr="00B118CA" w:rsidRDefault="00B118CA" w:rsidP="00B118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</w:pPr>
      <w:r w:rsidRPr="00B118CA">
        <w:rPr>
          <w:rFonts w:ascii="Times New Roman" w:eastAsia="Times New Roman" w:hAnsi="Times New Roman" w:cs="Times New Roman"/>
          <w:color w:val="2C2D2E"/>
          <w:sz w:val="24"/>
          <w:szCs w:val="23"/>
          <w:shd w:val="clear" w:color="auto" w:fill="FFFFFF"/>
          <w:lang w:eastAsia="ru-RU"/>
        </w:rPr>
        <w:t xml:space="preserve">Новогодние праздники – это время школьных каникул, зимних забав и отдыха. Дети чаще будут находиться на улицах, играть, гулять </w:t>
      </w:r>
      <w:proofErr w:type="gramStart"/>
      <w:r w:rsidRPr="00B118CA">
        <w:rPr>
          <w:rFonts w:ascii="Times New Roman" w:eastAsia="Times New Roman" w:hAnsi="Times New Roman" w:cs="Times New Roman"/>
          <w:color w:val="2C2D2E"/>
          <w:sz w:val="24"/>
          <w:szCs w:val="23"/>
          <w:shd w:val="clear" w:color="auto" w:fill="FFFFFF"/>
          <w:lang w:eastAsia="ru-RU"/>
        </w:rPr>
        <w:t>и</w:t>
      </w:r>
      <w:proofErr w:type="gramEnd"/>
      <w:r w:rsidRPr="00B118CA">
        <w:rPr>
          <w:rFonts w:ascii="Times New Roman" w:eastAsia="Times New Roman" w:hAnsi="Times New Roman" w:cs="Times New Roman"/>
          <w:color w:val="2C2D2E"/>
          <w:sz w:val="24"/>
          <w:szCs w:val="23"/>
          <w:shd w:val="clear" w:color="auto" w:fill="FFFFFF"/>
          <w:lang w:eastAsia="ru-RU"/>
        </w:rPr>
        <w:t xml:space="preserve"> как правило будут предоставлены сами себе.</w:t>
      </w:r>
    </w:p>
    <w:p w:rsidR="00B118CA" w:rsidRPr="00B118CA" w:rsidRDefault="00B118CA" w:rsidP="00B118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</w:pPr>
      <w:r w:rsidRPr="00B118CA">
        <w:rPr>
          <w:rFonts w:ascii="Times New Roman" w:eastAsia="Times New Roman" w:hAnsi="Times New Roman" w:cs="Times New Roman"/>
          <w:color w:val="2C2D2E"/>
          <w:sz w:val="24"/>
          <w:szCs w:val="23"/>
          <w:shd w:val="clear" w:color="auto" w:fill="FFFFFF"/>
          <w:lang w:eastAsia="ru-RU"/>
        </w:rPr>
        <w:t xml:space="preserve">Перед наступлением зимних каникул родителям стоит повторить с детьми правила безопасного поведения на дорогах и улицах. Необходимо побеседовать с ними и напомнить о простых правилах дорожной безопасности - никогда не игнорировать сигналы светофора, переходить проезжую часть строго в установленных для этого местах и не играть вблизи проезжей части. Во время перехода дороги не отвлекаться на телефонные разговоры. Помимо этого обязательно необходимо использовать </w:t>
      </w:r>
      <w:proofErr w:type="spellStart"/>
      <w:r w:rsidRPr="00B118CA">
        <w:rPr>
          <w:rFonts w:ascii="Times New Roman" w:eastAsia="Times New Roman" w:hAnsi="Times New Roman" w:cs="Times New Roman"/>
          <w:color w:val="2C2D2E"/>
          <w:sz w:val="24"/>
          <w:szCs w:val="23"/>
          <w:shd w:val="clear" w:color="auto" w:fill="FFFFFF"/>
          <w:lang w:eastAsia="ru-RU"/>
        </w:rPr>
        <w:t>световозвращающие</w:t>
      </w:r>
      <w:proofErr w:type="spellEnd"/>
      <w:r w:rsidRPr="00B118CA">
        <w:rPr>
          <w:rFonts w:ascii="Times New Roman" w:eastAsia="Times New Roman" w:hAnsi="Times New Roman" w:cs="Times New Roman"/>
          <w:color w:val="2C2D2E"/>
          <w:sz w:val="24"/>
          <w:szCs w:val="23"/>
          <w:shd w:val="clear" w:color="auto" w:fill="FFFFFF"/>
          <w:lang w:eastAsia="ru-RU"/>
        </w:rPr>
        <w:t xml:space="preserve"> элементы на одежде детей, чтобы дети были заметнее для водителя на дороге.</w:t>
      </w:r>
      <w:r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  <w:t xml:space="preserve"> </w:t>
      </w:r>
      <w:r w:rsidRPr="00B118CA"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  <w:t> </w:t>
      </w:r>
      <w:r w:rsidRPr="00B118CA">
        <w:rPr>
          <w:rFonts w:ascii="Times New Roman" w:eastAsia="Times New Roman" w:hAnsi="Times New Roman" w:cs="Times New Roman"/>
          <w:color w:val="2C2D2E"/>
          <w:sz w:val="24"/>
          <w:szCs w:val="23"/>
          <w:shd w:val="clear" w:color="auto" w:fill="FFFFFF"/>
          <w:lang w:eastAsia="ru-RU"/>
        </w:rPr>
        <w:t xml:space="preserve">При перевозке детей в автомобиле обязательно используйте детские удерживающие устройства и ремни </w:t>
      </w:r>
      <w:proofErr w:type="spellStart"/>
      <w:r w:rsidRPr="00B118CA">
        <w:rPr>
          <w:rFonts w:ascii="Times New Roman" w:eastAsia="Times New Roman" w:hAnsi="Times New Roman" w:cs="Times New Roman"/>
          <w:color w:val="2C2D2E"/>
          <w:sz w:val="24"/>
          <w:szCs w:val="23"/>
          <w:shd w:val="clear" w:color="auto" w:fill="FFFFFF"/>
          <w:lang w:eastAsia="ru-RU"/>
        </w:rPr>
        <w:t>безопасности</w:t>
      </w:r>
      <w:proofErr w:type="gramStart"/>
      <w:r w:rsidRPr="00B118CA">
        <w:rPr>
          <w:rFonts w:ascii="Times New Roman" w:eastAsia="Times New Roman" w:hAnsi="Times New Roman" w:cs="Times New Roman"/>
          <w:color w:val="2C2D2E"/>
          <w:sz w:val="24"/>
          <w:szCs w:val="23"/>
          <w:shd w:val="clear" w:color="auto" w:fill="FFFFFF"/>
          <w:lang w:eastAsia="ru-RU"/>
        </w:rPr>
        <w:t>.К</w:t>
      </w:r>
      <w:proofErr w:type="gramEnd"/>
      <w:r w:rsidRPr="00B118CA">
        <w:rPr>
          <w:rFonts w:ascii="Times New Roman" w:eastAsia="Times New Roman" w:hAnsi="Times New Roman" w:cs="Times New Roman"/>
          <w:color w:val="2C2D2E"/>
          <w:sz w:val="24"/>
          <w:szCs w:val="23"/>
          <w:shd w:val="clear" w:color="auto" w:fill="FFFFFF"/>
          <w:lang w:eastAsia="ru-RU"/>
        </w:rPr>
        <w:t>роме</w:t>
      </w:r>
      <w:proofErr w:type="spellEnd"/>
      <w:r w:rsidRPr="00B118CA">
        <w:rPr>
          <w:rFonts w:ascii="Times New Roman" w:eastAsia="Times New Roman" w:hAnsi="Times New Roman" w:cs="Times New Roman"/>
          <w:color w:val="2C2D2E"/>
          <w:sz w:val="24"/>
          <w:szCs w:val="23"/>
          <w:shd w:val="clear" w:color="auto" w:fill="FFFFFF"/>
          <w:lang w:eastAsia="ru-RU"/>
        </w:rPr>
        <w:t xml:space="preserve"> того, на улицах и во дворах появляются сугробы, которые ребята приспосабливают для игр, используют их для катания. Именно родители должны обратить внимание детей на недопустимость катания с горок на проезжую часть и </w:t>
      </w:r>
      <w:proofErr w:type="gramStart"/>
      <w:r w:rsidRPr="00B118CA">
        <w:rPr>
          <w:rFonts w:ascii="Times New Roman" w:eastAsia="Times New Roman" w:hAnsi="Times New Roman" w:cs="Times New Roman"/>
          <w:color w:val="2C2D2E"/>
          <w:sz w:val="24"/>
          <w:szCs w:val="23"/>
          <w:shd w:val="clear" w:color="auto" w:fill="FFFFFF"/>
          <w:lang w:eastAsia="ru-RU"/>
        </w:rPr>
        <w:t>последствиях</w:t>
      </w:r>
      <w:proofErr w:type="gramEnd"/>
      <w:r w:rsidRPr="00B118CA">
        <w:rPr>
          <w:rFonts w:ascii="Times New Roman" w:eastAsia="Times New Roman" w:hAnsi="Times New Roman" w:cs="Times New Roman"/>
          <w:color w:val="2C2D2E"/>
          <w:sz w:val="24"/>
          <w:szCs w:val="23"/>
          <w:shd w:val="clear" w:color="auto" w:fill="FFFFFF"/>
          <w:lang w:eastAsia="ru-RU"/>
        </w:rPr>
        <w:t xml:space="preserve"> таких забав, ведь не каждый водитель успеет отреагировать и вовремя нажать на педаль тормоза, увидев перед собой внезапно скатившегося ребенка.</w:t>
      </w:r>
      <w:r>
        <w:rPr>
          <w:rFonts w:ascii="Times New Roman" w:eastAsia="Times New Roman" w:hAnsi="Times New Roman" w:cs="Times New Roman"/>
          <w:color w:val="2C2D2E"/>
          <w:sz w:val="24"/>
          <w:szCs w:val="23"/>
          <w:shd w:val="clear" w:color="auto" w:fill="FFFFFF"/>
          <w:lang w:eastAsia="ru-RU"/>
        </w:rPr>
        <w:t xml:space="preserve"> </w:t>
      </w:r>
      <w:r w:rsidRPr="00B118CA">
        <w:rPr>
          <w:rFonts w:ascii="Times New Roman" w:eastAsia="Times New Roman" w:hAnsi="Times New Roman" w:cs="Times New Roman"/>
          <w:color w:val="2C2D2E"/>
          <w:sz w:val="24"/>
          <w:szCs w:val="23"/>
          <w:shd w:val="clear" w:color="auto" w:fill="FFFFFF"/>
          <w:lang w:eastAsia="ru-RU"/>
        </w:rPr>
        <w:t>Помимо этого, обращаю внимание родителей, самостоятельно создающих горки для катания детей: при установке зимней забавы необходимо обязательно убедиться в том, что катание с нее будет безопасным и не позволит ребенку выехать с горки на проезжую часть. Помните, что катание с горок, выходящих на дорогу,- очень опасно!</w:t>
      </w:r>
      <w:r>
        <w:rPr>
          <w:rFonts w:ascii="Times New Roman" w:eastAsia="Times New Roman" w:hAnsi="Times New Roman" w:cs="Times New Roman"/>
          <w:color w:val="2C2D2E"/>
          <w:sz w:val="24"/>
          <w:szCs w:val="23"/>
          <w:shd w:val="clear" w:color="auto" w:fill="FFFFFF"/>
          <w:lang w:eastAsia="ru-RU"/>
        </w:rPr>
        <w:t xml:space="preserve"> </w:t>
      </w:r>
      <w:proofErr w:type="gramStart"/>
      <w:r w:rsidRPr="00B118CA">
        <w:rPr>
          <w:rFonts w:ascii="Times New Roman" w:eastAsia="Times New Roman" w:hAnsi="Times New Roman" w:cs="Times New Roman"/>
          <w:color w:val="2C2D2E"/>
          <w:sz w:val="24"/>
          <w:szCs w:val="23"/>
          <w:shd w:val="clear" w:color="auto" w:fill="FFFFFF"/>
          <w:lang w:eastAsia="ru-RU"/>
        </w:rPr>
        <w:t>Поведение детей непредсказуемо, поэтому обращаюсь к водителям с просьбой быть бдительными при проезде вблизи опасных горок, наледей и скатов, сформированных искусственным образом снежных валов, а также в местах массового пребывания граждан, в местах установки новогодних елок, расположенных вблизи проезжей части, пешеходных переходов и остановочных комплексов, ведь ребенок может выбежать на проезжую часть не глядя.  </w:t>
      </w:r>
      <w:proofErr w:type="gramEnd"/>
    </w:p>
    <w:p w:rsidR="00B118CA" w:rsidRPr="00B118CA" w:rsidRDefault="00B118CA" w:rsidP="00B118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</w:pPr>
      <w:r w:rsidRPr="00B118CA">
        <w:rPr>
          <w:rFonts w:ascii="Times New Roman" w:eastAsia="Times New Roman" w:hAnsi="Times New Roman" w:cs="Times New Roman"/>
          <w:color w:val="2C2D2E"/>
          <w:sz w:val="24"/>
          <w:szCs w:val="23"/>
          <w:shd w:val="clear" w:color="auto" w:fill="FFFFFF"/>
          <w:lang w:eastAsia="ru-RU"/>
        </w:rPr>
        <w:t>Уважаемые родители, разъясните своим детям правила безопасного поведения вблизи проезжей части и постоянно контролируйте местонахождение своих детей.</w:t>
      </w:r>
    </w:p>
    <w:p w:rsidR="00B118CA" w:rsidRPr="00B118CA" w:rsidRDefault="00B118CA" w:rsidP="00B1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</w:pPr>
      <w:r w:rsidRPr="00B118CA"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  <w:t> </w:t>
      </w:r>
      <w:r w:rsidRPr="00B118CA">
        <w:rPr>
          <w:rFonts w:ascii="Times New Roman" w:eastAsia="Times New Roman" w:hAnsi="Times New Roman" w:cs="Times New Roman"/>
          <w:color w:val="2C2D2E"/>
          <w:sz w:val="24"/>
          <w:szCs w:val="23"/>
          <w:shd w:val="clear" w:color="auto" w:fill="FFFFFF"/>
          <w:lang w:eastAsia="ru-RU"/>
        </w:rPr>
        <w:t>Безопасных Вам каникул!</w:t>
      </w:r>
    </w:p>
    <w:p w:rsidR="00B118CA" w:rsidRPr="00B118CA" w:rsidRDefault="00B118CA" w:rsidP="00B1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</w:pPr>
      <w:r w:rsidRPr="00B118CA"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  <w:t> </w:t>
      </w:r>
    </w:p>
    <w:p w:rsidR="00B118CA" w:rsidRPr="00B118CA" w:rsidRDefault="00B118CA" w:rsidP="00B118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</w:pPr>
      <w:r w:rsidRPr="00B118CA">
        <w:rPr>
          <w:rFonts w:ascii="Times New Roman" w:eastAsia="Times New Roman" w:hAnsi="Times New Roman" w:cs="Times New Roman"/>
          <w:color w:val="2C2D2E"/>
          <w:sz w:val="24"/>
          <w:szCs w:val="23"/>
          <w:shd w:val="clear" w:color="auto" w:fill="FFFFFF"/>
          <w:lang w:eastAsia="ru-RU"/>
        </w:rPr>
        <w:t xml:space="preserve">Временно исполняющий обязанности начальника Госавтоинспекции Дмитрий </w:t>
      </w:r>
      <w:proofErr w:type="gramStart"/>
      <w:r w:rsidRPr="00B118CA">
        <w:rPr>
          <w:rFonts w:ascii="Times New Roman" w:eastAsia="Times New Roman" w:hAnsi="Times New Roman" w:cs="Times New Roman"/>
          <w:color w:val="2C2D2E"/>
          <w:sz w:val="24"/>
          <w:szCs w:val="23"/>
          <w:shd w:val="clear" w:color="auto" w:fill="FFFFFF"/>
          <w:lang w:eastAsia="ru-RU"/>
        </w:rPr>
        <w:t>Безденежных</w:t>
      </w:r>
      <w:proofErr w:type="gramEnd"/>
    </w:p>
    <w:p w:rsidR="00B118CA" w:rsidRPr="00B118CA" w:rsidRDefault="00B118CA" w:rsidP="00B1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</w:pPr>
      <w:r w:rsidRPr="00B118CA"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  <w:t xml:space="preserve">Госавтоинспекция Ачит </w:t>
      </w:r>
      <w:proofErr w:type="spellStart"/>
      <w:r w:rsidRPr="00B118CA"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  <w:t>п</w:t>
      </w:r>
      <w:proofErr w:type="gramStart"/>
      <w:r w:rsidRPr="00B118CA"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  <w:t>.А</w:t>
      </w:r>
      <w:proofErr w:type="gramEnd"/>
      <w:r w:rsidRPr="00B118CA"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  <w:t>чит</w:t>
      </w:r>
      <w:proofErr w:type="spellEnd"/>
    </w:p>
    <w:p w:rsidR="0029682D" w:rsidRPr="00B118CA" w:rsidRDefault="0029682D">
      <w:pPr>
        <w:rPr>
          <w:rFonts w:ascii="Times New Roman" w:hAnsi="Times New Roman" w:cs="Times New Roman"/>
          <w:sz w:val="24"/>
        </w:rPr>
      </w:pPr>
    </w:p>
    <w:sectPr w:rsidR="0029682D" w:rsidRPr="00B1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CA"/>
    <w:rsid w:val="0029682D"/>
    <w:rsid w:val="00B1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2022-12-28T04:34:00Z</dcterms:created>
  <dcterms:modified xsi:type="dcterms:W3CDTF">2022-12-28T04:37:00Z</dcterms:modified>
</cp:coreProperties>
</file>