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8A" w:rsidRPr="0000458A" w:rsidRDefault="0000458A" w:rsidP="0000458A">
      <w:pPr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 w:rsidRPr="0000458A">
        <w:rPr>
          <w:rFonts w:ascii="Times New Roman" w:hAnsi="Times New Roman" w:cs="Times New Roman"/>
          <w:b/>
          <w:i/>
          <w:sz w:val="24"/>
          <w:lang w:eastAsia="ru-RU"/>
        </w:rPr>
        <w:t>Памятка для школьников «Противодействие идеологии терроризма и экстремизма»</w:t>
      </w:r>
    </w:p>
    <w:p w:rsidR="0000458A" w:rsidRPr="0000458A" w:rsidRDefault="0000458A" w:rsidP="005B7EBD">
      <w:pPr>
        <w:rPr>
          <w:rFonts w:ascii="Times New Roman" w:hAnsi="Times New Roman" w:cs="Times New Roman"/>
          <w:b/>
          <w:i/>
        </w:rPr>
      </w:pPr>
      <w:r w:rsidRPr="0000458A">
        <w:rPr>
          <w:rFonts w:ascii="Times New Roman" w:hAnsi="Times New Roman" w:cs="Times New Roman"/>
          <w:i/>
          <w:sz w:val="24"/>
          <w:shd w:val="clear" w:color="auto" w:fill="FFFFFF"/>
        </w:rPr>
        <w:t>Что такое терроризм и экстремизм? Терроризм — это преступные действия с использованием насилия или угроз с целью запугивания людей, создания общественной опасности и принуждения власти к определённым решениям.</w:t>
      </w:r>
    </w:p>
    <w:p w:rsidR="005B7EBD" w:rsidRPr="005B7EBD" w:rsidRDefault="005B7EBD" w:rsidP="005B7EBD">
      <w:pPr>
        <w:rPr>
          <w:rFonts w:ascii="Times New Roman" w:hAnsi="Times New Roman" w:cs="Times New Roman"/>
          <w:b/>
          <w:i/>
        </w:rPr>
      </w:pPr>
      <w:r w:rsidRPr="005B7EBD">
        <w:rPr>
          <w:rFonts w:ascii="Times New Roman" w:hAnsi="Times New Roman" w:cs="Times New Roman"/>
          <w:b/>
          <w:i/>
        </w:rPr>
        <w:t>1. Что такое терроризм и экстремизм?</w:t>
      </w:r>
      <w:bookmarkStart w:id="0" w:name="_GoBack"/>
      <w:bookmarkEnd w:id="0"/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Терроризм — это преступные действия с использованием насилия или угроз с целью запугивания людей, создания общественной опасности и принуждения власти к определённым решениям.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Экстремизм — это призывы к насилию, разжиганию ненависти или вражды на основе расы, национальности, религии или политических убеждений, направленные на нарушение прав и свобод людей.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Эти действия опасны для общества и противоречат закону, поэтому в России действует ряд мер по противодействию идеологии терроризма и экстремизма.</w:t>
      </w:r>
    </w:p>
    <w:p w:rsidR="005B7EBD" w:rsidRPr="005B7EBD" w:rsidRDefault="005B7EBD" w:rsidP="005B7EBD">
      <w:pPr>
        <w:pStyle w:val="a3"/>
        <w:shd w:val="clear" w:color="auto" w:fill="FFFFFF"/>
        <w:spacing w:before="0" w:beforeAutospacing="0"/>
        <w:rPr>
          <w:color w:val="32414F"/>
        </w:rPr>
      </w:pPr>
      <w:r w:rsidRPr="005B7EBD">
        <w:rPr>
          <w:color w:val="32414F"/>
        </w:rPr>
        <w:t> </w:t>
      </w:r>
    </w:p>
    <w:p w:rsidR="005B7EBD" w:rsidRPr="005B7EBD" w:rsidRDefault="005B7EBD" w:rsidP="005B7EBD">
      <w:pPr>
        <w:rPr>
          <w:rFonts w:ascii="Times New Roman" w:hAnsi="Times New Roman" w:cs="Times New Roman"/>
          <w:b/>
          <w:i/>
          <w:sz w:val="24"/>
        </w:rPr>
      </w:pPr>
      <w:r w:rsidRPr="005B7EBD">
        <w:rPr>
          <w:rFonts w:ascii="Times New Roman" w:hAnsi="Times New Roman" w:cs="Times New Roman"/>
          <w:b/>
          <w:i/>
          <w:sz w:val="24"/>
        </w:rPr>
        <w:t>2. Законы РФ о противодействии терроризму и экстремизму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Федеральный закон № 35-ФЗ "О противодействии терроризму" — определяет меры по защите граждан от угроз терроризма, а также ответственность за участие в террористической деятельности.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Федеральный закон № 114-ФЗ "О противодействии экстремистской деятельности" — запрещает действия и пропаганду, направленные на возбуждение ненависти или призывы к насилию, и определяет ответственность за такие действия.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Уголовный кодекс РФ — устанавливает уголовную ответственность за участие в экстремистской и террористической деятельности, а также за её поддержку или финансирование (статьи 205, 205.1, 282 и др.).</w:t>
      </w:r>
    </w:p>
    <w:p w:rsidR="005B7EBD" w:rsidRPr="005B7EBD" w:rsidRDefault="005B7EBD" w:rsidP="005B7EBD">
      <w:pPr>
        <w:pStyle w:val="a3"/>
        <w:shd w:val="clear" w:color="auto" w:fill="FFFFFF"/>
        <w:spacing w:before="0" w:beforeAutospacing="0"/>
        <w:rPr>
          <w:color w:val="32414F"/>
        </w:rPr>
      </w:pPr>
      <w:r w:rsidRPr="005B7EBD">
        <w:rPr>
          <w:color w:val="32414F"/>
        </w:rPr>
        <w:t> </w:t>
      </w:r>
    </w:p>
    <w:p w:rsidR="005B7EBD" w:rsidRPr="005B7EBD" w:rsidRDefault="005B7EBD" w:rsidP="005B7EBD">
      <w:pPr>
        <w:rPr>
          <w:rFonts w:ascii="Times New Roman" w:hAnsi="Times New Roman" w:cs="Times New Roman"/>
          <w:b/>
          <w:i/>
          <w:sz w:val="24"/>
        </w:rPr>
      </w:pPr>
      <w:r w:rsidRPr="005B7EBD">
        <w:rPr>
          <w:rFonts w:ascii="Times New Roman" w:hAnsi="Times New Roman" w:cs="Times New Roman"/>
          <w:b/>
          <w:i/>
          <w:sz w:val="24"/>
        </w:rPr>
        <w:t>3. Как распознать экстремистскую и террористическую пропаганду?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 xml:space="preserve">Экстремистская и террористическая идеология может распространяться </w:t>
      </w:r>
      <w:proofErr w:type="gramStart"/>
      <w:r w:rsidRPr="005B7EBD">
        <w:rPr>
          <w:rFonts w:ascii="Times New Roman" w:hAnsi="Times New Roman" w:cs="Times New Roman"/>
          <w:sz w:val="24"/>
        </w:rPr>
        <w:t>через</w:t>
      </w:r>
      <w:proofErr w:type="gramEnd"/>
      <w:r w:rsidRPr="005B7EBD">
        <w:rPr>
          <w:rFonts w:ascii="Times New Roman" w:hAnsi="Times New Roman" w:cs="Times New Roman"/>
          <w:sz w:val="24"/>
        </w:rPr>
        <w:t>: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Социальные сети и интернет — публикации, призывающие к насилию, ненависти или вражде на основе национальности, религии, политических взглядов.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 xml:space="preserve">Чаты и </w:t>
      </w:r>
      <w:proofErr w:type="spellStart"/>
      <w:r w:rsidRPr="005B7EBD">
        <w:rPr>
          <w:rFonts w:ascii="Times New Roman" w:hAnsi="Times New Roman" w:cs="Times New Roman"/>
          <w:sz w:val="24"/>
        </w:rPr>
        <w:t>мессенджеры</w:t>
      </w:r>
      <w:proofErr w:type="spellEnd"/>
      <w:r w:rsidRPr="005B7EBD">
        <w:rPr>
          <w:rFonts w:ascii="Times New Roman" w:hAnsi="Times New Roman" w:cs="Times New Roman"/>
          <w:sz w:val="24"/>
        </w:rPr>
        <w:t xml:space="preserve"> — неизвестные люди могут отправлять подозрительные ссылки или сообщения.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Книги и листовки с содержанием, побуждающим к ненависти и вражде.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Признаки экстремистских материалов: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Призывы к насилию или нарушению закона.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lastRenderedPageBreak/>
        <w:t>Унижение людей по национальному, религиозному или иному признаку.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Утверждения о превосходстве одной группы людей над другой.</w:t>
      </w:r>
    </w:p>
    <w:p w:rsidR="005B7EBD" w:rsidRPr="005B7EBD" w:rsidRDefault="005B7EBD" w:rsidP="005B7EBD">
      <w:pPr>
        <w:pStyle w:val="a3"/>
        <w:shd w:val="clear" w:color="auto" w:fill="FFFFFF"/>
        <w:spacing w:before="0" w:beforeAutospacing="0"/>
        <w:rPr>
          <w:color w:val="32414F"/>
        </w:rPr>
      </w:pPr>
      <w:r w:rsidRPr="005B7EBD">
        <w:rPr>
          <w:color w:val="32414F"/>
        </w:rPr>
        <w:t> </w:t>
      </w:r>
    </w:p>
    <w:p w:rsidR="005B7EBD" w:rsidRPr="005B7EBD" w:rsidRDefault="005B7EBD" w:rsidP="005B7EBD">
      <w:pPr>
        <w:rPr>
          <w:rFonts w:ascii="Times New Roman" w:hAnsi="Times New Roman" w:cs="Times New Roman"/>
          <w:b/>
          <w:i/>
          <w:sz w:val="24"/>
        </w:rPr>
      </w:pPr>
      <w:r w:rsidRPr="005B7EBD">
        <w:rPr>
          <w:rFonts w:ascii="Times New Roman" w:hAnsi="Times New Roman" w:cs="Times New Roman"/>
          <w:b/>
          <w:i/>
          <w:sz w:val="24"/>
        </w:rPr>
        <w:t>4. Как защитить себя от вовлечения в экстремистскую и террористическую деятельность?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Будь критичен к информации в интернете. Проверяй источники, не доверяй подозрительным сайтам и сообщениям.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Не вступай в подозрительные группы в социальных сетях, которые пропагандируют насилие, агрессию или ненависть.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Сохраняй безопасную дистанцию от людей, которые могут убеждать тебя в незаконных действиях или склонять к агрессии.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Не поддавайся на провокации и агрессивные споры в сети и в реальной жизни.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 xml:space="preserve">Не распространяй экстремистские материалы (включая </w:t>
      </w:r>
      <w:proofErr w:type="spellStart"/>
      <w:r w:rsidRPr="005B7EBD">
        <w:rPr>
          <w:rFonts w:ascii="Times New Roman" w:hAnsi="Times New Roman" w:cs="Times New Roman"/>
          <w:sz w:val="24"/>
        </w:rPr>
        <w:t>репосты</w:t>
      </w:r>
      <w:proofErr w:type="spellEnd"/>
      <w:r w:rsidRPr="005B7EBD">
        <w:rPr>
          <w:rFonts w:ascii="Times New Roman" w:hAnsi="Times New Roman" w:cs="Times New Roman"/>
          <w:sz w:val="24"/>
        </w:rPr>
        <w:t>) — это может повлечь правовую ответственность.</w:t>
      </w:r>
    </w:p>
    <w:p w:rsidR="005B7EBD" w:rsidRPr="005B7EBD" w:rsidRDefault="005B7EBD" w:rsidP="005B7EBD">
      <w:pPr>
        <w:pStyle w:val="a3"/>
        <w:shd w:val="clear" w:color="auto" w:fill="FFFFFF"/>
        <w:spacing w:before="0" w:beforeAutospacing="0"/>
        <w:rPr>
          <w:color w:val="32414F"/>
        </w:rPr>
      </w:pPr>
      <w:r w:rsidRPr="005B7EBD">
        <w:rPr>
          <w:color w:val="32414F"/>
        </w:rPr>
        <w:t> </w:t>
      </w:r>
    </w:p>
    <w:p w:rsidR="005B7EBD" w:rsidRPr="005B7EBD" w:rsidRDefault="005B7EBD" w:rsidP="005B7EBD">
      <w:pPr>
        <w:rPr>
          <w:rFonts w:ascii="Times New Roman" w:hAnsi="Times New Roman" w:cs="Times New Roman"/>
          <w:b/>
          <w:i/>
          <w:sz w:val="24"/>
        </w:rPr>
      </w:pPr>
      <w:r w:rsidRPr="005B7EBD">
        <w:rPr>
          <w:rFonts w:ascii="Times New Roman" w:hAnsi="Times New Roman" w:cs="Times New Roman"/>
          <w:b/>
          <w:i/>
          <w:sz w:val="24"/>
        </w:rPr>
        <w:t>5. Ответственность за участие в экстремистской и террористической деятельности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В России участие в экстремистской и террористической деятельности строго наказуемо. За нарушение законодательства можно понести: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Административную ответственность — штрафы, общественные работы и ограничения.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Уголовную ответственность (с 14 лет) — лишение свободы на срок до нескольких лет за серьёзные правонарушения.</w:t>
      </w:r>
    </w:p>
    <w:p w:rsidR="005B7EBD" w:rsidRPr="005B7EBD" w:rsidRDefault="005B7EBD" w:rsidP="005B7EBD">
      <w:pPr>
        <w:rPr>
          <w:rFonts w:ascii="Times New Roman" w:hAnsi="Times New Roman" w:cs="Times New Roman"/>
          <w:b/>
          <w:sz w:val="24"/>
          <w:u w:val="single"/>
        </w:rPr>
      </w:pPr>
      <w:r w:rsidRPr="005B7EBD">
        <w:rPr>
          <w:rFonts w:ascii="Times New Roman" w:hAnsi="Times New Roman" w:cs="Times New Roman"/>
          <w:b/>
          <w:sz w:val="24"/>
          <w:u w:val="single"/>
        </w:rPr>
        <w:t>Запомни:</w:t>
      </w:r>
    </w:p>
    <w:p w:rsidR="005B7EBD" w:rsidRPr="005B7EBD" w:rsidRDefault="005B7EBD" w:rsidP="005B7EBD">
      <w:pPr>
        <w:rPr>
          <w:rFonts w:ascii="Times New Roman" w:hAnsi="Times New Roman" w:cs="Times New Roman"/>
          <w:sz w:val="24"/>
        </w:rPr>
      </w:pPr>
      <w:r w:rsidRPr="005B7EBD">
        <w:rPr>
          <w:rFonts w:ascii="Times New Roman" w:hAnsi="Times New Roman" w:cs="Times New Roman"/>
          <w:sz w:val="24"/>
        </w:rPr>
        <w:t>Терроризм и экстремизм не имеют оправданий. Законодательство России защищает каждого гражданина от проявлений насилия, ненависти и угроз. Знание своих прав и обязанностей помогает противостоять идеологии терроризма и экстремизма и сохранять безопасность общества.</w:t>
      </w:r>
    </w:p>
    <w:p w:rsidR="00D863F2" w:rsidRPr="005B7EBD" w:rsidRDefault="00D863F2">
      <w:pPr>
        <w:rPr>
          <w:rFonts w:ascii="Times New Roman" w:hAnsi="Times New Roman" w:cs="Times New Roman"/>
          <w:sz w:val="24"/>
          <w:szCs w:val="24"/>
        </w:rPr>
      </w:pPr>
    </w:p>
    <w:sectPr w:rsidR="00D863F2" w:rsidRPr="005B7EBD" w:rsidSect="000045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BD"/>
    <w:rsid w:val="0000458A"/>
    <w:rsid w:val="005B7EBD"/>
    <w:rsid w:val="00D8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2025-05-22T03:57:00Z</dcterms:created>
  <dcterms:modified xsi:type="dcterms:W3CDTF">2025-05-22T04:04:00Z</dcterms:modified>
</cp:coreProperties>
</file>