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A2" w:rsidRDefault="003402A2" w:rsidP="003402A2">
      <w:pPr>
        <w:pStyle w:val="norma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Возрастная категория детей, принимаемая в Организацию отдыха</w:t>
      </w:r>
      <w:r>
        <w:rPr>
          <w:rFonts w:ascii="Georgia" w:hAnsi="Georgia" w:cs="Arial"/>
          <w:color w:val="000000"/>
          <w:bdr w:val="none" w:sz="0" w:space="0" w:color="auto" w:frame="1"/>
        </w:rPr>
        <w:t>: </w:t>
      </w:r>
      <w:proofErr w:type="gramStart"/>
      <w:r>
        <w:rPr>
          <w:rFonts w:ascii="Georgia" w:hAnsi="Georgia" w:cs="Arial"/>
          <w:color w:val="000000"/>
          <w:bdr w:val="none" w:sz="0" w:space="0" w:color="auto" w:frame="1"/>
        </w:rPr>
        <w:t>в Лагерь</w:t>
      </w:r>
      <w:proofErr w:type="gramEnd"/>
      <w:r>
        <w:rPr>
          <w:rFonts w:ascii="Georgia" w:hAnsi="Georgia" w:cs="Arial"/>
          <w:color w:val="000000"/>
          <w:bdr w:val="none" w:sz="0" w:space="0" w:color="auto" w:frame="1"/>
        </w:rPr>
        <w:t xml:space="preserve"> принимаются дети в возрасте от 6</w:t>
      </w:r>
      <w:r>
        <w:rPr>
          <w:rFonts w:ascii="Georgia" w:hAnsi="Georgia" w:cs="Arial"/>
          <w:color w:val="000000"/>
          <w:bdr w:val="none" w:sz="0" w:space="0" w:color="auto" w:frame="1"/>
        </w:rPr>
        <w:t>,6</w:t>
      </w:r>
      <w:r>
        <w:rPr>
          <w:rFonts w:ascii="Georgia" w:hAnsi="Georgia" w:cs="Arial"/>
          <w:color w:val="000000"/>
          <w:bdr w:val="none" w:sz="0" w:space="0" w:color="auto" w:frame="1"/>
        </w:rPr>
        <w:t xml:space="preserve"> лет до 17 лет включительно</w:t>
      </w:r>
    </w:p>
    <w:p w:rsidR="003402A2" w:rsidRDefault="003402A2" w:rsidP="003402A2">
      <w:pPr>
        <w:pStyle w:val="norma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Даты проведения смен на календарный </w:t>
      </w:r>
      <w:proofErr w:type="gram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год</w:t>
      </w:r>
      <w:r>
        <w:rPr>
          <w:rFonts w:ascii="Georgia" w:hAnsi="Georgia" w:cs="Arial"/>
          <w:color w:val="000000"/>
          <w:bdr w:val="none" w:sz="0" w:space="0" w:color="auto" w:frame="1"/>
        </w:rPr>
        <w:t>:  02.06.2025</w:t>
      </w:r>
      <w:proofErr w:type="gramEnd"/>
      <w:r>
        <w:rPr>
          <w:rFonts w:ascii="Georgia" w:hAnsi="Georgia" w:cs="Arial"/>
          <w:color w:val="000000"/>
          <w:bdr w:val="none" w:sz="0" w:space="0" w:color="auto" w:frame="1"/>
        </w:rPr>
        <w:t xml:space="preserve"> г. —  28.06.2025 г. </w:t>
      </w:r>
    </w:p>
    <w:p w:rsidR="003402A2" w:rsidRDefault="003402A2" w:rsidP="003402A2">
      <w:pPr>
        <w:pStyle w:val="norma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О реализуемых дополнительных образовательных программах (при наличии)</w:t>
      </w:r>
      <w:r>
        <w:rPr>
          <w:rFonts w:ascii="Georgia" w:hAnsi="Georgia" w:cs="Arial"/>
          <w:color w:val="000000"/>
          <w:bdr w:val="none" w:sz="0" w:space="0" w:color="auto" w:frame="1"/>
        </w:rPr>
        <w:t> —  нет</w:t>
      </w:r>
    </w:p>
    <w:p w:rsidR="003402A2" w:rsidRDefault="003402A2" w:rsidP="003402A2">
      <w:pPr>
        <w:pStyle w:val="norma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О реализуемых дополнительных оздоровительных программах (при наличии)</w:t>
      </w:r>
      <w:r>
        <w:rPr>
          <w:rFonts w:ascii="Georgia" w:hAnsi="Georgia" w:cs="Arial"/>
          <w:color w:val="000000"/>
          <w:bdr w:val="none" w:sz="0" w:space="0" w:color="auto" w:frame="1"/>
        </w:rPr>
        <w:t> — нет</w:t>
      </w:r>
    </w:p>
    <w:p w:rsidR="003402A2" w:rsidRDefault="003402A2" w:rsidP="003402A2">
      <w:pPr>
        <w:pStyle w:val="norma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color w:val="000000"/>
          <w:bdr w:val="none" w:sz="0" w:space="0" w:color="auto" w:frame="1"/>
        </w:rPr>
        <w:t xml:space="preserve">О методических разработках (при </w:t>
      </w:r>
      <w:proofErr w:type="gramStart"/>
      <w:r>
        <w:rPr>
          <w:rStyle w:val="a3"/>
          <w:rFonts w:ascii="inherit" w:hAnsi="inherit" w:cs="Arial"/>
          <w:color w:val="000000"/>
          <w:bdr w:val="none" w:sz="0" w:space="0" w:color="auto" w:frame="1"/>
        </w:rPr>
        <w:t>наличии)</w:t>
      </w:r>
      <w:r>
        <w:rPr>
          <w:rFonts w:ascii="Georgia" w:hAnsi="Georgia" w:cs="Arial"/>
          <w:color w:val="000000"/>
          <w:bdr w:val="none" w:sz="0" w:space="0" w:color="auto" w:frame="1"/>
        </w:rPr>
        <w:t>  —</w:t>
      </w:r>
      <w:proofErr w:type="gramEnd"/>
      <w:r>
        <w:rPr>
          <w:rFonts w:ascii="Georgia" w:hAnsi="Georgia" w:cs="Arial"/>
          <w:color w:val="000000"/>
          <w:bdr w:val="none" w:sz="0" w:space="0" w:color="auto" w:frame="1"/>
        </w:rPr>
        <w:t xml:space="preserve"> нет</w:t>
      </w:r>
    </w:p>
    <w:p w:rsidR="00B94D03" w:rsidRDefault="00B94D03">
      <w:bookmarkStart w:id="0" w:name="_GoBack"/>
      <w:bookmarkEnd w:id="0"/>
    </w:p>
    <w:sectPr w:rsidR="00B9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5"/>
    <w:rsid w:val="003402A2"/>
    <w:rsid w:val="00B94D03"/>
    <w:rsid w:val="00E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C0B3"/>
  <w15:chartTrackingRefBased/>
  <w15:docId w15:val="{AA2FA642-F38C-49B6-AE69-5E953E2C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34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0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2025-06-03T06:59:00Z</dcterms:created>
  <dcterms:modified xsi:type="dcterms:W3CDTF">2025-06-03T06:59:00Z</dcterms:modified>
</cp:coreProperties>
</file>