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Сведения </w:t>
      </w:r>
    </w:p>
    <w:p>
      <w:pPr>
        <w:pStyle w:val="Normal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 планируемых мероприятиях в День правовой помощи детям (20.11.2025)</w:t>
      </w:r>
    </w:p>
    <w:p>
      <w:pPr>
        <w:pStyle w:val="Normal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государственного казенного учреждения Свердловской области «Государственное юридическое </w:t>
      </w:r>
    </w:p>
    <w:p>
      <w:pPr>
        <w:pStyle w:val="Normal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бюро по Свердловской области»</w:t>
      </w:r>
    </w:p>
    <w:p>
      <w:pPr>
        <w:pStyle w:val="Normal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</w:p>
    <w:tbl>
      <w:tblPr>
        <w:tblStyle w:val="Style_1"/>
        <w:tblW w:w="14739" w:type="dxa"/>
        <w:jc w:val="left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9"/>
        <w:gridCol w:w="2460"/>
        <w:gridCol w:w="3447"/>
        <w:gridCol w:w="3151"/>
        <w:gridCol w:w="4962"/>
      </w:tblGrid>
      <w:tr>
        <w:trPr/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Наименование мероприятия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Место (адрес) и время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проведения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Виды оказываемой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 xml:space="preserve">правовой помощи 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Участники мероприятия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71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344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315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</w:tr>
      <w:tr>
        <w:trPr>
          <w:trHeight w:val="2779" w:hRule="atLeast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Выездной приём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Детское отделение психдиспансер (ГАУЗ СО Психиатрическая больница № 7), г. Нижний Тагил, ул. Космонавтов, д. 31а)- 17 ноября 2025 года с 10.00 до 13.00.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Устное консультирование, информирование о деятельности Госюрбюро, о порядке получения БЮП, предоставление буклетов, визиток</w:t>
            </w: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Главные специалисты Госюрбюро по СО Пестерникова М.В., Жирякова Ю.Г., законные представители несовершеннолетних</w:t>
            </w: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</w:p>
        </w:tc>
      </w:tr>
      <w:tr>
        <w:trPr>
          <w:trHeight w:val="3958" w:hRule="atLeast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2.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Информационно-правовая встреча на тему: «Бесплатная юридическая помощь – в помощь родителям и детям</w:t>
            </w: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!»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ГАУСО СО «Комплексный центр социального обслуживания населения «Золотая осень» города Нижний Тагил», г. Нижний Тагил, ул.  Максарева, д. 11 - 18 ноября, в 14.30.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b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Правовое информирование о деятельности Государственного юридического бюро по Свердловской области, разъяснения порядка обращения за БЮП с приведением успешных практик юристов.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Главные специалисты Госюрбюро по СО Пестерникова М.В., Жирякова Ю.Г., законные представители несовершеннолетних</w:t>
            </w:r>
          </w:p>
        </w:tc>
      </w:tr>
      <w:tr>
        <w:trPr>
          <w:trHeight w:val="3958" w:hRule="atLeast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информационно-просветительское мероприятие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ГКОУ СО «Красноуфимской школе, реализующей адаптированные основные общеобразовательные программы» по адресу                город Красноуфимск,                      ул. Пролетарская, 100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дата:19.11.2025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время: с 13.30 до 15.30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правовое просвещение в форме лекции на тему: «Права, обязанности, формы ответственности и способы защиты прав несовершеннолетних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ученики 8-9 классов</w:t>
            </w:r>
          </w:p>
        </w:tc>
      </w:tr>
      <w:tr>
        <w:trPr>
          <w:trHeight w:val="3958" w:hRule="atLeast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Отдел опеки и попечительства Управления социальной политики №3 по городу Красноуфимску и Красноуфимскому району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 xml:space="preserve">дата: 20.11.2024  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время: с 09.30 до 13.00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консультирование по вопросам опеки и детско-родительских отношений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родители, усыновители, законные представители, опекуны, лица, желающие принять на воспитание в семью ребенка</w:t>
            </w:r>
          </w:p>
        </w:tc>
      </w:tr>
      <w:tr>
        <w:trPr>
          <w:trHeight w:val="3958" w:hRule="atLeast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Совместное проведение консультаций с Управлением социальной политики №12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 xml:space="preserve">ул. Строителей, 27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в течение дня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Правовое консультирование в устной форме по вопросам мер социальной поддержки семей с детьми, соблюдения прав и законных интересов несовершеннолетних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8"/>
                <w:szCs w:val="20"/>
              </w:rPr>
              <w:t>Семьи, усыновители и опекуны, лица, желающие принять ребенка на воспитание в семью</w:t>
            </w:r>
          </w:p>
        </w:tc>
      </w:tr>
      <w:tr>
        <w:trPr>
          <w:trHeight w:val="3958" w:hRule="atLeast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День правовой помощи детям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Ирбиту и Ирбитскому району (г. Ирбит, ул. Красноармейская, д.15) с 09-00 ч. до 11-00 ч.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Дата проведения – 20.11.2025 года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Главный специалист Госюрбюро Долматов В.Л. совместно с представителями органов опеки и попечительства Управление социальной политики № 6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граждане, имеющие детей, граждане, желающие принять детей в приемную семью, законные представители несовершеннолетних, родители, опекуны, усыновители.</w:t>
            </w:r>
          </w:p>
        </w:tc>
      </w:tr>
      <w:tr>
        <w:trPr>
          <w:trHeight w:val="3958" w:hRule="atLeast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День правовой помощи детям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В офисе волонтерского центра Алексея Вихарева и Ирбитского городского местного отделения Всероссийской политической партии «ЕДИНАЯ РОССИЯ» (г. Ирбит, ул. Первомайская, д. 46)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 14 ч. 00 мин. до 16 ч. 00 мин.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Дата проведения – 20.11.2025 года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Главный специалист Госюрбюро Долматов В.Л. совместно с участием юрисконсульта волонтерского центра Алексея Вихарева – Наумовой М.В.</w:t>
            </w:r>
          </w:p>
        </w:tc>
      </w:tr>
    </w:tbl>
    <w:p>
      <w:pPr>
        <w:pStyle w:val="Normal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</w:p>
    <w:sectPr>
      <w:type w:val="nextPage"/>
      <w:pgSz w:orient="landscape" w:w="16838" w:h="11906"/>
      <w:pgMar w:left="1134" w:right="1134" w:gutter="0" w:header="0" w:top="709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">
    <w:name w:val="Table Grid"/>
    <w:basedOn w:val="Style_24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LibreOffice/24.2.2.2$Windows_X86_64 LibreOffice_project/d56cc158d8a96260b836f100ef4b4ef25d6f1a01</Application>
  <AppVersion>15.0000</AppVersion>
  <Pages>4</Pages>
  <Words>443</Words>
  <Characters>3058</Characters>
  <CharactersWithSpaces>3494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2025-10-27T09:19:24Z</dcterms:modified>
  <cp:revision>0</cp:revision>
  <dc:subject/>
  <dc:title/>
</cp:coreProperties>
</file>