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28" w:rsidRDefault="00112128" w:rsidP="00112128">
      <w:pPr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</w:p>
    <w:p w:rsidR="00112128" w:rsidRDefault="00112128" w:rsidP="00112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2128" w:rsidRDefault="00112128" w:rsidP="001121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2128" w:rsidRDefault="00112128" w:rsidP="00112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99684"/>
            <wp:effectExtent l="0" t="0" r="3175" b="1905"/>
            <wp:docPr id="2" name="Рисунок 2" descr="C:\Users\User\Desktop\тит ВД\Волшебный англий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Волшебный английск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128" w:rsidRDefault="00112128" w:rsidP="001121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12128" w:rsidRPr="00112128" w:rsidRDefault="00112128" w:rsidP="00112128">
      <w:pPr>
        <w:tabs>
          <w:tab w:val="left" w:pos="3177"/>
        </w:tabs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112128" w:rsidRDefault="00112128" w:rsidP="0011212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>Пояснительная записка</w:t>
      </w:r>
    </w:p>
    <w:p w:rsidR="00112128" w:rsidRDefault="00112128" w:rsidP="001121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44526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Разработанная про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грамма внеурочной деятельности </w:t>
      </w:r>
      <w:r w:rsidRPr="00E12DA3">
        <w:rPr>
          <w:rFonts w:ascii="Times New Roman" w:hAnsi="Times New Roman" w:cs="Times New Roman"/>
          <w:sz w:val="28"/>
        </w:rPr>
        <w:t>“</w:t>
      </w:r>
      <w:r>
        <w:rPr>
          <w:rFonts w:ascii="Times New Roman" w:hAnsi="Times New Roman" w:cs="Times New Roman"/>
          <w:sz w:val="28"/>
        </w:rPr>
        <w:t>Волшебный английский</w:t>
      </w:r>
      <w:r w:rsidRPr="00E12DA3">
        <w:rPr>
          <w:rFonts w:ascii="Times New Roman" w:hAnsi="Times New Roman" w:cs="Times New Roman"/>
          <w:sz w:val="28"/>
        </w:rPr>
        <w:t>”</w:t>
      </w:r>
      <w:r>
        <w:rPr>
          <w:rFonts w:ascii="Times New Roman" w:hAnsi="Times New Roman" w:cs="Times New Roman"/>
          <w:sz w:val="28"/>
        </w:rPr>
        <w:t xml:space="preserve"> </w:t>
      </w:r>
      <w:r w:rsidRPr="000445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актуальной, так как направлена на развитие коммуникативной компетенции школьников, повышения мотивации изучения иностранного языка, к тому же служит популяризации иностранного языка. </w:t>
      </w:r>
      <w:r>
        <w:rPr>
          <w:rFonts w:ascii="Times New Roman" w:hAnsi="Times New Roman" w:cs="Times New Roman"/>
          <w:sz w:val="28"/>
        </w:rPr>
        <w:t>Данная</w:t>
      </w:r>
      <w:r w:rsidRPr="00487BD9">
        <w:rPr>
          <w:rFonts w:ascii="Times New Roman" w:hAnsi="Times New Roman" w:cs="Times New Roman"/>
          <w:sz w:val="28"/>
        </w:rPr>
        <w:t xml:space="preserve"> программа</w:t>
      </w:r>
      <w:r>
        <w:rPr>
          <w:rFonts w:ascii="Times New Roman" w:hAnsi="Times New Roman" w:cs="Times New Roman"/>
          <w:sz w:val="28"/>
        </w:rPr>
        <w:t xml:space="preserve"> ориентирована на детей 1 класса. </w:t>
      </w:r>
    </w:p>
    <w:p w:rsidR="00112128" w:rsidRPr="00044526" w:rsidRDefault="00112128" w:rsidP="00112128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Отличительной особенностью  данной программы является направленность на создание мотивов учения, формирование познавательного интереса, стимулирование речемыслительной и творческой активности ребят. Это достигается использованием большого объема современной страноведческой информации, знакомством с английской музыкой, разучиванием английских детских, народных и современных песен, </w:t>
      </w:r>
      <w:r>
        <w:rPr>
          <w:rFonts w:ascii="Times New Roman" w:hAnsi="Times New Roman" w:cs="Times New Roman"/>
          <w:sz w:val="28"/>
          <w:szCs w:val="28"/>
        </w:rPr>
        <w:t>озвучиванием</w:t>
      </w:r>
      <w:r w:rsidRPr="00A76A91">
        <w:rPr>
          <w:rFonts w:ascii="Times New Roman" w:hAnsi="Times New Roman" w:cs="Times New Roman"/>
          <w:sz w:val="28"/>
          <w:szCs w:val="28"/>
        </w:rPr>
        <w:t xml:space="preserve"> английских сказок, созданием атмосферы творчества и сотрудничества  на занятиях.</w:t>
      </w:r>
    </w:p>
    <w:p w:rsidR="00112128" w:rsidRPr="00A76A91" w:rsidRDefault="00112128" w:rsidP="00112128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A91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Pr="00A76A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76A91">
        <w:rPr>
          <w:rFonts w:ascii="Times New Roman" w:eastAsia="Calibri" w:hAnsi="Times New Roman" w:cs="Times New Roman"/>
          <w:sz w:val="28"/>
          <w:szCs w:val="28"/>
        </w:rPr>
        <w:t>обучения по программе</w:t>
      </w:r>
      <w:proofErr w:type="gramEnd"/>
      <w:r w:rsidRPr="00A76A91">
        <w:rPr>
          <w:rFonts w:ascii="Times New Roman" w:eastAsia="Calibri" w:hAnsi="Times New Roman" w:cs="Times New Roman"/>
          <w:sz w:val="28"/>
          <w:szCs w:val="28"/>
        </w:rPr>
        <w:t xml:space="preserve"> внеурочной деятельности «</w:t>
      </w:r>
      <w:r>
        <w:rPr>
          <w:rFonts w:ascii="Times New Roman" w:eastAsia="Calibri" w:hAnsi="Times New Roman" w:cs="Times New Roman"/>
          <w:sz w:val="28"/>
          <w:szCs w:val="28"/>
        </w:rPr>
        <w:t>Волшебный английский</w:t>
      </w:r>
      <w:r w:rsidRPr="00A76A91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A76A91">
        <w:rPr>
          <w:rFonts w:ascii="Times New Roman" w:hAnsi="Times New Roman" w:cs="Times New Roman"/>
          <w:sz w:val="28"/>
          <w:szCs w:val="28"/>
        </w:rPr>
        <w:t>– развитие иноязычной коммуникативной компетенции в единстве ее составляющих: языковой, речевой, социокультурной, компенсаторной и учебно – познавательной компетенции, а также развитие и воспитание школьников средствами английского языка.</w:t>
      </w:r>
    </w:p>
    <w:p w:rsidR="00112128" w:rsidRPr="00A76A91" w:rsidRDefault="00112128" w:rsidP="00112128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Реализация комплексной коммуникативной цели предполагает решение следующих </w:t>
      </w:r>
      <w:r w:rsidRPr="00A76A91">
        <w:rPr>
          <w:rFonts w:ascii="Times New Roman" w:hAnsi="Times New Roman" w:cs="Times New Roman"/>
          <w:b/>
          <w:sz w:val="28"/>
          <w:szCs w:val="28"/>
        </w:rPr>
        <w:t>задач</w:t>
      </w:r>
      <w:r w:rsidRPr="00A76A91">
        <w:rPr>
          <w:rFonts w:ascii="Times New Roman" w:hAnsi="Times New Roman" w:cs="Times New Roman"/>
          <w:sz w:val="28"/>
          <w:szCs w:val="28"/>
        </w:rPr>
        <w:t>:</w:t>
      </w:r>
    </w:p>
    <w:p w:rsidR="00112128" w:rsidRPr="00A76A91" w:rsidRDefault="00112128" w:rsidP="00112128">
      <w:pPr>
        <w:widowControl w:val="0"/>
        <w:shd w:val="clear" w:color="auto" w:fill="FFFFFF"/>
        <w:tabs>
          <w:tab w:val="left" w:pos="322"/>
          <w:tab w:val="left" w:pos="93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– развитие коммуникативных умений в четырех основных видах речевой деятельности (говорении, </w:t>
      </w:r>
      <w:proofErr w:type="spellStart"/>
      <w:r w:rsidRPr="00A76A91"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 w:rsidRPr="00A76A91">
        <w:rPr>
          <w:rFonts w:ascii="Times New Roman" w:hAnsi="Times New Roman" w:cs="Times New Roman"/>
          <w:sz w:val="28"/>
          <w:szCs w:val="28"/>
        </w:rPr>
        <w:t>, чтении, письме);</w:t>
      </w:r>
    </w:p>
    <w:p w:rsidR="00112128" w:rsidRPr="00A76A91" w:rsidRDefault="00112128" w:rsidP="00112128">
      <w:pPr>
        <w:widowControl w:val="0"/>
        <w:shd w:val="clear" w:color="auto" w:fill="FFFFFF"/>
        <w:tabs>
          <w:tab w:val="left" w:pos="322"/>
          <w:tab w:val="left" w:pos="93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– приобщение учащихся к культуре, традициям и реалиям страны изучаемого языка, формирование умения представлять свою страну;</w:t>
      </w:r>
    </w:p>
    <w:p w:rsidR="00112128" w:rsidRDefault="00112128" w:rsidP="00112128">
      <w:pPr>
        <w:widowControl w:val="0"/>
        <w:shd w:val="clear" w:color="auto" w:fill="FFFFFF"/>
        <w:tabs>
          <w:tab w:val="left" w:pos="322"/>
          <w:tab w:val="left" w:pos="93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– развитие и формирование понимания важности изучаемого языка в современном мире и потребности пользоваться им как средством общения, познания, самореализации и социальной адаптации.</w:t>
      </w:r>
    </w:p>
    <w:p w:rsidR="00112128" w:rsidRDefault="00112128" w:rsidP="00112128">
      <w:pPr>
        <w:widowControl w:val="0"/>
        <w:shd w:val="clear" w:color="auto" w:fill="FFFFFF"/>
        <w:tabs>
          <w:tab w:val="left" w:pos="322"/>
          <w:tab w:val="left" w:pos="93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128" w:rsidRPr="00EC3A34" w:rsidRDefault="00112128" w:rsidP="00112128">
      <w:pPr>
        <w:widowControl w:val="0"/>
        <w:shd w:val="clear" w:color="auto" w:fill="FFFFFF"/>
        <w:tabs>
          <w:tab w:val="left" w:pos="322"/>
          <w:tab w:val="left" w:pos="93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128" w:rsidRPr="00600CB6" w:rsidRDefault="00112128" w:rsidP="0011212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600CB6">
        <w:rPr>
          <w:rFonts w:ascii="Times New Roman" w:hAnsi="Times New Roman" w:cs="Times New Roman"/>
          <w:b/>
          <w:sz w:val="32"/>
        </w:rPr>
        <w:lastRenderedPageBreak/>
        <w:t>Результаты освоения курса внеурочной деятельности</w:t>
      </w:r>
    </w:p>
    <w:p w:rsidR="00112128" w:rsidRPr="00A76A91" w:rsidRDefault="00112128" w:rsidP="0011212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государственного образовательного стандарта общего образования к результатам иноязычного образования выделяются три группы результатов: личностные, </w:t>
      </w:r>
      <w:proofErr w:type="spellStart"/>
      <w:r w:rsidRPr="00A76A91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A76A91">
        <w:rPr>
          <w:rFonts w:ascii="Times New Roman" w:hAnsi="Times New Roman" w:cs="Times New Roman"/>
          <w:sz w:val="28"/>
          <w:szCs w:val="28"/>
        </w:rPr>
        <w:t xml:space="preserve"> и  предметные.</w:t>
      </w:r>
    </w:p>
    <w:p w:rsidR="00112128" w:rsidRPr="00A76A91" w:rsidRDefault="00112128" w:rsidP="00112128">
      <w:pPr>
        <w:spacing w:after="0" w:line="360" w:lineRule="auto"/>
        <w:ind w:firstLine="28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76A91">
        <w:rPr>
          <w:rFonts w:ascii="Times New Roman" w:hAnsi="Times New Roman" w:cs="Times New Roman"/>
          <w:b/>
          <w:sz w:val="28"/>
          <w:szCs w:val="28"/>
        </w:rPr>
        <w:t>Личностные результаты должны отражать:</w:t>
      </w:r>
    </w:p>
    <w:p w:rsidR="00112128" w:rsidRPr="00A76A91" w:rsidRDefault="00112128" w:rsidP="00112128">
      <w:pPr>
        <w:pStyle w:val="a3"/>
        <w:numPr>
          <w:ilvl w:val="0"/>
          <w:numId w:val="3"/>
        </w:numPr>
        <w:suppressAutoHyphens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6A91">
        <w:rPr>
          <w:rFonts w:ascii="Times New Roman" w:hAnsi="Times New Roman"/>
          <w:sz w:val="28"/>
          <w:szCs w:val="28"/>
        </w:rPr>
        <w:t>освоение социальной роли обучающегося, развитие мотивов учебной деятельности и формирование личностного смысла учения;</w:t>
      </w:r>
    </w:p>
    <w:p w:rsidR="00112128" w:rsidRPr="00A76A91" w:rsidRDefault="00112128" w:rsidP="00112128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развитие самостоятельности и личной ответственности за свои поступки, в том числе в процессе учения;</w:t>
      </w:r>
    </w:p>
    <w:p w:rsidR="00112128" w:rsidRPr="00A76A91" w:rsidRDefault="00112128" w:rsidP="00112128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112128" w:rsidRPr="00A76A91" w:rsidRDefault="00112128" w:rsidP="00112128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овладение начальными навыками адаптации в динамично изменяющемся и развивающемся мире;</w:t>
      </w:r>
    </w:p>
    <w:p w:rsidR="00112128" w:rsidRPr="00A76A91" w:rsidRDefault="00112128" w:rsidP="00112128">
      <w:pPr>
        <w:numPr>
          <w:ilvl w:val="0"/>
          <w:numId w:val="3"/>
        </w:numPr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формирование основ российской гражданской идентичности, чувства гордости за свою Родину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112128" w:rsidRPr="00A76A91" w:rsidRDefault="00112128" w:rsidP="00112128">
      <w:pPr>
        <w:tabs>
          <w:tab w:val="left" w:pos="3741"/>
        </w:tabs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76A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proofErr w:type="spellEnd"/>
      <w:r w:rsidRPr="00A76A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результаты: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овладение способностью принимать и сохранять цели и задачи учебной деятельности, поиска средств её осуществления;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освоение способов решения проблем творческого и поискового характера;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 xml:space="preserve">освоение начальных форм рефлексии (самоконтроля, самоанализа, </w:t>
      </w:r>
      <w:proofErr w:type="spellStart"/>
      <w:r w:rsidRPr="00A76A91">
        <w:rPr>
          <w:rFonts w:ascii="Times New Roman" w:hAnsi="Times New Roman" w:cs="Times New Roman"/>
          <w:color w:val="000000"/>
          <w:sz w:val="28"/>
          <w:szCs w:val="28"/>
        </w:rPr>
        <w:t>саморегуляции</w:t>
      </w:r>
      <w:proofErr w:type="spellEnd"/>
      <w:r w:rsidRPr="00A76A91">
        <w:rPr>
          <w:rFonts w:ascii="Times New Roman" w:hAnsi="Times New Roman" w:cs="Times New Roman"/>
          <w:color w:val="000000"/>
          <w:sz w:val="28"/>
          <w:szCs w:val="28"/>
        </w:rPr>
        <w:t>, самооценки);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активное использование речевых средств и средств информационных и коммуникационных технологий (далее — ИКТ) для решения коммуникативных и познавательных задач;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овладение навыками смыслового чтения текстов различных стилей и жанров в соответствии с целями и задачами обучения на доступном младшим школьникам уровне; осознанное построение речевого высказывания в соответствии с задачами коммуникации и составление текстов в устной и письменной форме с учётом возможностей младших школьников; овладение логическими действиями сравнения, анализа, синтеза, обобщения, установления аналогий и причинно-следственных связей, построения рассуждений, отнесения к известным понятиям;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умение работать в группе и определять общую цель и пути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>готовность конструктивно разрешать конфликты посредством учёта интересов сторон и сотрудничества;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t xml:space="preserve"> овладение базовыми предметными и </w:t>
      </w:r>
      <w:proofErr w:type="spellStart"/>
      <w:r w:rsidRPr="00A76A91">
        <w:rPr>
          <w:rFonts w:ascii="Times New Roman" w:hAnsi="Times New Roman" w:cs="Times New Roman"/>
          <w:color w:val="000000"/>
          <w:sz w:val="28"/>
          <w:szCs w:val="28"/>
        </w:rPr>
        <w:t>межпредметными</w:t>
      </w:r>
      <w:proofErr w:type="spellEnd"/>
      <w:r w:rsidRPr="00A76A91">
        <w:rPr>
          <w:rFonts w:ascii="Times New Roman" w:hAnsi="Times New Roman" w:cs="Times New Roman"/>
          <w:color w:val="000000"/>
          <w:sz w:val="28"/>
          <w:szCs w:val="28"/>
        </w:rPr>
        <w:t xml:space="preserve"> понятиями, отражающими существенные связи и отношения между объектами и процессами;</w:t>
      </w:r>
    </w:p>
    <w:p w:rsidR="00112128" w:rsidRPr="00A76A91" w:rsidRDefault="00112128" w:rsidP="00112128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умение работать в материальной и информационной среде начального общего образования (в том числе с учебными моделями).</w:t>
      </w:r>
    </w:p>
    <w:p w:rsidR="00112128" w:rsidRPr="00021B3C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b/>
          <w:sz w:val="28"/>
          <w:szCs w:val="28"/>
        </w:rPr>
        <w:t>Предметными результатами</w:t>
      </w:r>
      <w:r w:rsidRPr="00A76A91">
        <w:rPr>
          <w:rFonts w:ascii="Times New Roman" w:hAnsi="Times New Roman" w:cs="Times New Roman"/>
          <w:sz w:val="28"/>
          <w:szCs w:val="28"/>
        </w:rPr>
        <w:t xml:space="preserve"> изучения ино</w:t>
      </w:r>
      <w:r>
        <w:rPr>
          <w:rFonts w:ascii="Times New Roman" w:hAnsi="Times New Roman" w:cs="Times New Roman"/>
          <w:sz w:val="28"/>
          <w:szCs w:val="28"/>
        </w:rPr>
        <w:t>странного, в том числе</w:t>
      </w:r>
      <w:r w:rsidRPr="00A76A91">
        <w:rPr>
          <w:rFonts w:ascii="Times New Roman" w:hAnsi="Times New Roman" w:cs="Times New Roman"/>
          <w:sz w:val="28"/>
          <w:szCs w:val="28"/>
        </w:rPr>
        <w:t xml:space="preserve"> английского, языка на начальном этапе являются:</w:t>
      </w:r>
    </w:p>
    <w:p w:rsidR="00112128" w:rsidRPr="00A76A91" w:rsidRDefault="00112128" w:rsidP="00112128">
      <w:pPr>
        <w:pStyle w:val="a3"/>
        <w:numPr>
          <w:ilvl w:val="0"/>
          <w:numId w:val="1"/>
        </w:numPr>
        <w:suppressAutoHyphens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6A91">
        <w:rPr>
          <w:rFonts w:ascii="Times New Roman" w:hAnsi="Times New Roman"/>
          <w:b/>
          <w:sz w:val="28"/>
          <w:szCs w:val="28"/>
        </w:rPr>
        <w:t>Речевая компетенция</w:t>
      </w:r>
      <w:r w:rsidRPr="00A76A91">
        <w:rPr>
          <w:rFonts w:ascii="Times New Roman" w:hAnsi="Times New Roman"/>
          <w:sz w:val="28"/>
          <w:szCs w:val="28"/>
        </w:rPr>
        <w:t xml:space="preserve"> в следующих видах речевой деятельности:</w:t>
      </w: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6A91">
        <w:rPr>
          <w:rFonts w:ascii="Times New Roman" w:hAnsi="Times New Roman" w:cs="Times New Roman"/>
          <w:b/>
          <w:sz w:val="28"/>
          <w:szCs w:val="28"/>
        </w:rPr>
        <w:t>говорение:</w:t>
      </w:r>
    </w:p>
    <w:p w:rsidR="00112128" w:rsidRPr="00A76A91" w:rsidRDefault="00112128" w:rsidP="00112128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 вести элементарный этикетный диалог в ограниченном круге типичных ситуаций общения, диалог-расспрос (вопрос - ответ) и диалог - побуждение к действию;</w:t>
      </w:r>
    </w:p>
    <w:p w:rsidR="00112128" w:rsidRPr="00A76A91" w:rsidRDefault="00112128" w:rsidP="00112128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уметь на элементарном уровне рассказывать о себе, семье; </w:t>
      </w:r>
    </w:p>
    <w:p w:rsidR="00112128" w:rsidRPr="00A76A91" w:rsidRDefault="00112128" w:rsidP="00112128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вербально сигнализировать понимание или непонимание, переспросить, попросить повторить сказанное, говорить громче, сказать слово по буквам;</w:t>
      </w:r>
    </w:p>
    <w:p w:rsidR="00112128" w:rsidRPr="00A76A91" w:rsidRDefault="00112128" w:rsidP="00112128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уметь дать оценочное суждение или выразить своё мнение и кратко аргументировать его;</w:t>
      </w:r>
    </w:p>
    <w:p w:rsidR="00112128" w:rsidRPr="00A76A91" w:rsidRDefault="00112128" w:rsidP="00112128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выразить сожаление или радость, поблагодарить и ответить на благодарность;</w:t>
      </w: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76A91">
        <w:rPr>
          <w:rFonts w:ascii="Times New Roman" w:hAnsi="Times New Roman" w:cs="Times New Roman"/>
          <w:b/>
          <w:sz w:val="28"/>
          <w:szCs w:val="28"/>
        </w:rPr>
        <w:t>аудирование</w:t>
      </w:r>
      <w:proofErr w:type="spellEnd"/>
      <w:r w:rsidRPr="00A76A91">
        <w:rPr>
          <w:rFonts w:ascii="Times New Roman" w:hAnsi="Times New Roman" w:cs="Times New Roman"/>
          <w:b/>
          <w:sz w:val="28"/>
          <w:szCs w:val="28"/>
        </w:rPr>
        <w:t>:</w:t>
      </w:r>
    </w:p>
    <w:p w:rsidR="00112128" w:rsidRPr="00A76A91" w:rsidRDefault="00112128" w:rsidP="00112128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понимать на слух речь учителя и одноклассников; основное содержание небольших доступных по содержанию текстов с общим и выборочным пониманием в аудиозаписи, построенных на изученном языковом материале;</w:t>
      </w: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6A91">
        <w:rPr>
          <w:rFonts w:ascii="Times New Roman" w:hAnsi="Times New Roman" w:cs="Times New Roman"/>
          <w:b/>
          <w:sz w:val="28"/>
          <w:szCs w:val="28"/>
        </w:rPr>
        <w:t>чтение:</w:t>
      </w:r>
    </w:p>
    <w:p w:rsidR="00112128" w:rsidRPr="00A76A91" w:rsidRDefault="00112128" w:rsidP="00112128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читать вслух небольшие тексты, построенные на изученном языковом материале, соблюдать правила чтения и нужную интонацию;</w:t>
      </w:r>
    </w:p>
    <w:p w:rsidR="00112128" w:rsidRPr="00A76A91" w:rsidRDefault="00112128" w:rsidP="00112128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читать про себя тексты, включающие как изученный языковой материал, так и отдельные новые слова, и понимать их основное содержание;</w:t>
      </w:r>
    </w:p>
    <w:p w:rsidR="00112128" w:rsidRPr="00A76A91" w:rsidRDefault="00112128" w:rsidP="00112128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 находить в тексте нужную информацию, пользоваться словарём;</w:t>
      </w: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6A91">
        <w:rPr>
          <w:rFonts w:ascii="Times New Roman" w:hAnsi="Times New Roman" w:cs="Times New Roman"/>
          <w:b/>
          <w:sz w:val="28"/>
          <w:szCs w:val="28"/>
        </w:rPr>
        <w:t>письменная речь:</w:t>
      </w:r>
    </w:p>
    <w:p w:rsidR="00112128" w:rsidRPr="00A76A91" w:rsidRDefault="00112128" w:rsidP="00112128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владеть техникой орфографически-правильного письма;</w:t>
      </w:r>
    </w:p>
    <w:p w:rsidR="00112128" w:rsidRPr="00A76A91" w:rsidRDefault="00112128" w:rsidP="00112128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lastRenderedPageBreak/>
        <w:t>писать с опорой на образец короткое личное, в том числе электронное, письмо;</w:t>
      </w:r>
    </w:p>
    <w:p w:rsidR="00112128" w:rsidRPr="00A76A91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12128" w:rsidRPr="00A76A91" w:rsidRDefault="00112128" w:rsidP="00112128">
      <w:pPr>
        <w:pStyle w:val="a3"/>
        <w:numPr>
          <w:ilvl w:val="0"/>
          <w:numId w:val="1"/>
        </w:numPr>
        <w:suppressAutoHyphens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6A91">
        <w:rPr>
          <w:rFonts w:ascii="Times New Roman" w:hAnsi="Times New Roman"/>
          <w:b/>
          <w:sz w:val="28"/>
          <w:szCs w:val="28"/>
        </w:rPr>
        <w:t>Языковая компетенция</w:t>
      </w:r>
      <w:r w:rsidRPr="00A76A91">
        <w:rPr>
          <w:rFonts w:ascii="Times New Roman" w:hAnsi="Times New Roman"/>
          <w:sz w:val="28"/>
          <w:szCs w:val="28"/>
        </w:rPr>
        <w:t xml:space="preserve"> (владение языковыми средствами):</w:t>
      </w:r>
    </w:p>
    <w:p w:rsidR="00112128" w:rsidRPr="00A76A91" w:rsidRDefault="00112128" w:rsidP="00112128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112128" w:rsidRPr="00A76A91" w:rsidRDefault="00112128" w:rsidP="00112128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применение основных правил чтения и орфографии;</w:t>
      </w:r>
    </w:p>
    <w:p w:rsidR="00112128" w:rsidRPr="00A76A91" w:rsidRDefault="00112128" w:rsidP="00112128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распознавание и употребление в речи изученных лексических единиц (слов, словосочетаний, оценочной лексики, речевых клише) и грамматических явлений.</w:t>
      </w:r>
    </w:p>
    <w:p w:rsidR="00112128" w:rsidRPr="00A76A91" w:rsidRDefault="00112128" w:rsidP="00112128">
      <w:pPr>
        <w:pStyle w:val="a3"/>
        <w:numPr>
          <w:ilvl w:val="0"/>
          <w:numId w:val="1"/>
        </w:numPr>
        <w:suppressAutoHyphens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6A91">
        <w:rPr>
          <w:rFonts w:ascii="Times New Roman" w:hAnsi="Times New Roman"/>
          <w:b/>
          <w:sz w:val="28"/>
          <w:szCs w:val="28"/>
        </w:rPr>
        <w:t>Социокультурная осведомлённость</w:t>
      </w:r>
      <w:r w:rsidRPr="00A76A91">
        <w:rPr>
          <w:rFonts w:ascii="Times New Roman" w:hAnsi="Times New Roman"/>
          <w:sz w:val="28"/>
          <w:szCs w:val="28"/>
        </w:rPr>
        <w:t xml:space="preserve"> (межкультурная компетенция):</w:t>
      </w:r>
    </w:p>
    <w:p w:rsidR="00112128" w:rsidRPr="00A76A91" w:rsidRDefault="00112128" w:rsidP="00112128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знание названий стран и некоторых городов изучаемого языка;</w:t>
      </w:r>
    </w:p>
    <w:p w:rsidR="00112128" w:rsidRPr="00A76A91" w:rsidRDefault="00112128" w:rsidP="00112128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знание некоторых литературных персонажей известных детских произведений, сюжетов некоторых популярных сказок, написанных на изучаемом языке, небольших произведений детского фольклора (стихов, песен);</w:t>
      </w:r>
    </w:p>
    <w:p w:rsidR="00112128" w:rsidRPr="00A76A91" w:rsidRDefault="00112128" w:rsidP="00112128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знание элементарных норм речевого и неречевого поведения, принятых в стране изучаемого языка;</w:t>
      </w:r>
    </w:p>
    <w:p w:rsidR="00112128" w:rsidRPr="00A76A91" w:rsidRDefault="00112128" w:rsidP="00112128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представление о некоторых особенностях образа жизни, быта, культуры стран изучаемого языка;</w:t>
      </w:r>
    </w:p>
    <w:p w:rsidR="00112128" w:rsidRPr="00A76A91" w:rsidRDefault="00112128" w:rsidP="00112128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6A91">
        <w:rPr>
          <w:rFonts w:ascii="Times New Roman" w:hAnsi="Times New Roman" w:cs="Times New Roman"/>
          <w:sz w:val="28"/>
          <w:szCs w:val="28"/>
        </w:rPr>
        <w:t>представление о сходстве и различиях в традициях своей страны и стран изучаемого языка;</w:t>
      </w:r>
    </w:p>
    <w:p w:rsidR="00112128" w:rsidRPr="00A76A91" w:rsidRDefault="00112128" w:rsidP="0011212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В результате изучения иностранного языка на ступени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начального</w:t>
      </w:r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общего образования у </w:t>
      </w:r>
      <w:proofErr w:type="gramStart"/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обучающихся</w:t>
      </w:r>
      <w:proofErr w:type="gramEnd"/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будут сформированы представления о роли и значимости иностранного языка в жизни современного человека и поликультурного мира. Обучающиеся приобретут опыт использования иностранного языка как средства межкультурного общения, как нового инструмента познания мира и культуры других народов, осознают личностный смысл овладения иностранным языком.</w:t>
      </w:r>
    </w:p>
    <w:p w:rsidR="00112128" w:rsidRPr="00A76A91" w:rsidRDefault="00112128" w:rsidP="00112128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Знакомство с детским пластом культуры страны (стран) изучаемого языка </w:t>
      </w:r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lastRenderedPageBreak/>
        <w:t>не только заложит основы уважительного отношения к чужой (иной</w:t>
      </w:r>
      <w:proofErr w:type="gramStart"/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)к</w:t>
      </w:r>
      <w:proofErr w:type="gramEnd"/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ультуре, но и будет способствовать более глубокому осознанию обучающимися особенностей культуры своего народа.  </w:t>
      </w:r>
      <w:proofErr w:type="gramStart"/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Иноязычное образование позволит в дальнейшем 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сверстниками, в том числе с использованием средств телекоммуникации.</w:t>
      </w:r>
      <w:proofErr w:type="gramEnd"/>
    </w:p>
    <w:p w:rsidR="00112128" w:rsidRPr="00A76A91" w:rsidRDefault="00112128" w:rsidP="00112128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A76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Изучение языков и культур, общепринятых человеческих и базовых национальных ценностей заложит основу для формирования гражданской идентичности, чувства патриотизма и гордости за свой народ, свой край, свою страну, поможет лучше осознать свою этническую и национальную принадлежность.</w:t>
      </w:r>
    </w:p>
    <w:p w:rsidR="00112128" w:rsidRPr="00A76A91" w:rsidRDefault="00112128" w:rsidP="00112128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76A91">
        <w:rPr>
          <w:rFonts w:ascii="Times New Roman" w:hAnsi="Times New Roman" w:cs="Times New Roman"/>
          <w:bCs/>
          <w:iCs/>
          <w:sz w:val="28"/>
          <w:szCs w:val="28"/>
        </w:rPr>
        <w:t xml:space="preserve">Процесс овладения  иностранным языком на ступени </w:t>
      </w:r>
      <w:r>
        <w:rPr>
          <w:rFonts w:ascii="Times New Roman" w:hAnsi="Times New Roman" w:cs="Times New Roman"/>
          <w:bCs/>
          <w:iCs/>
          <w:sz w:val="28"/>
          <w:szCs w:val="28"/>
        </w:rPr>
        <w:t>начального</w:t>
      </w:r>
      <w:r w:rsidRPr="00A76A91">
        <w:rPr>
          <w:rFonts w:ascii="Times New Roman" w:hAnsi="Times New Roman" w:cs="Times New Roman"/>
          <w:bCs/>
          <w:iCs/>
          <w:sz w:val="28"/>
          <w:szCs w:val="28"/>
        </w:rPr>
        <w:t xml:space="preserve"> общего образования внесёт свой вклад в формирование активной жизненной позиции </w:t>
      </w:r>
      <w:proofErr w:type="gramStart"/>
      <w:r w:rsidRPr="00A76A91">
        <w:rPr>
          <w:rFonts w:ascii="Times New Roman" w:hAnsi="Times New Roman" w:cs="Times New Roman"/>
          <w:bCs/>
          <w:iCs/>
          <w:sz w:val="28"/>
          <w:szCs w:val="28"/>
        </w:rPr>
        <w:t>обучающихся</w:t>
      </w:r>
      <w:proofErr w:type="gramEnd"/>
      <w:r w:rsidRPr="00A76A91">
        <w:rPr>
          <w:rFonts w:ascii="Times New Roman" w:hAnsi="Times New Roman" w:cs="Times New Roman"/>
          <w:bCs/>
          <w:iCs/>
          <w:sz w:val="28"/>
          <w:szCs w:val="28"/>
        </w:rPr>
        <w:t>. Знакомство на уроках иностранного языка с доступными образцами зарубежного фольклора, выражение своего отношения к литературным героям, участие в ролевых играх будут способствовать становлению обучающихся как членов гражданского общества.</w:t>
      </w: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</w:p>
    <w:p w:rsidR="00112128" w:rsidRDefault="00112128" w:rsidP="0011212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>С</w:t>
      </w:r>
      <w:r w:rsidRPr="00600CB6">
        <w:rPr>
          <w:rFonts w:ascii="Times New Roman" w:hAnsi="Times New Roman" w:cs="Times New Roman"/>
          <w:b/>
          <w:sz w:val="32"/>
        </w:rPr>
        <w:t>одержание курса внеурочной деятельности</w:t>
      </w:r>
    </w:p>
    <w:p w:rsidR="00112128" w:rsidRPr="00892483" w:rsidRDefault="00112128" w:rsidP="0011212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2483">
        <w:rPr>
          <w:rFonts w:ascii="Times New Roman" w:hAnsi="Times New Roman" w:cs="Times New Roman"/>
          <w:sz w:val="28"/>
          <w:szCs w:val="28"/>
        </w:rPr>
        <w:t xml:space="preserve">Теоретическая и практическая часть присутствует на каждом занятии </w:t>
      </w:r>
    </w:p>
    <w:p w:rsidR="00112128" w:rsidRPr="00892483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483">
        <w:rPr>
          <w:rFonts w:ascii="Times New Roman" w:hAnsi="Times New Roman" w:cs="Times New Roman"/>
          <w:sz w:val="28"/>
          <w:szCs w:val="28"/>
        </w:rPr>
        <w:t>( в соотношении 50% на 50%).</w:t>
      </w:r>
    </w:p>
    <w:p w:rsidR="00112128" w:rsidRPr="00892483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56"/>
        <w:gridCol w:w="3198"/>
      </w:tblGrid>
      <w:tr w:rsidR="00112128" w:rsidRPr="00892483" w:rsidTr="00F5669A">
        <w:tc>
          <w:tcPr>
            <w:tcW w:w="817" w:type="dxa"/>
          </w:tcPr>
          <w:p w:rsidR="00112128" w:rsidRPr="00892483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24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556" w:type="dxa"/>
          </w:tcPr>
          <w:p w:rsidR="00112128" w:rsidRPr="00892483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24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раздела</w:t>
            </w:r>
          </w:p>
        </w:tc>
        <w:tc>
          <w:tcPr>
            <w:tcW w:w="3198" w:type="dxa"/>
          </w:tcPr>
          <w:p w:rsidR="00112128" w:rsidRPr="00892483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24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Знакомство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5 часов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Традиционные праздники Великобритании и России</w:t>
            </w:r>
          </w:p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 </w:t>
            </w: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часов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Мир песен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 часов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Приятного аппетита!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4 часа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Наша первая сказка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часа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Моё первое знакомство с Англией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4 часа</w:t>
            </w:r>
          </w:p>
        </w:tc>
      </w:tr>
      <w:tr w:rsidR="00112128" w:rsidRPr="00592142" w:rsidTr="00F5669A">
        <w:tc>
          <w:tcPr>
            <w:tcW w:w="817" w:type="dxa"/>
          </w:tcPr>
          <w:p w:rsidR="00112128" w:rsidRPr="00592142" w:rsidRDefault="00112128" w:rsidP="00F5669A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5556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Подведение итогов.</w:t>
            </w:r>
          </w:p>
        </w:tc>
        <w:tc>
          <w:tcPr>
            <w:tcW w:w="3198" w:type="dxa"/>
          </w:tcPr>
          <w:p w:rsidR="00112128" w:rsidRPr="00592142" w:rsidRDefault="00112128" w:rsidP="00F5669A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92142">
              <w:rPr>
                <w:rFonts w:ascii="Times New Roman" w:hAnsi="Times New Roman" w:cs="Times New Roman"/>
                <w:bCs/>
                <w:sz w:val="28"/>
                <w:szCs w:val="28"/>
              </w:rPr>
              <w:t>2 часа</w:t>
            </w:r>
          </w:p>
        </w:tc>
      </w:tr>
    </w:tbl>
    <w:p w:rsidR="00112128" w:rsidRPr="00892483" w:rsidRDefault="00112128" w:rsidP="00112128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92483">
        <w:rPr>
          <w:rFonts w:ascii="Times New Roman" w:hAnsi="Times New Roman" w:cs="Times New Roman"/>
          <w:b/>
          <w:bCs/>
          <w:sz w:val="28"/>
          <w:szCs w:val="28"/>
        </w:rPr>
        <w:t xml:space="preserve"> Итого: 34 часа</w:t>
      </w:r>
    </w:p>
    <w:p w:rsidR="00112128" w:rsidRPr="00892483" w:rsidRDefault="00112128" w:rsidP="00112128">
      <w:pPr>
        <w:spacing w:after="0" w:line="360" w:lineRule="auto"/>
        <w:rPr>
          <w:rFonts w:ascii="Times New Roman" w:hAnsi="Times New Roman" w:cs="Times New Roman"/>
          <w:sz w:val="32"/>
        </w:rPr>
      </w:pPr>
    </w:p>
    <w:p w:rsidR="00112128" w:rsidRPr="00892483" w:rsidRDefault="00112128" w:rsidP="0011212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133B">
        <w:rPr>
          <w:rFonts w:ascii="Times New Roman" w:hAnsi="Times New Roman" w:cs="Times New Roman"/>
          <w:b/>
          <w:sz w:val="32"/>
          <w:szCs w:val="28"/>
        </w:rPr>
        <w:t>Формы проведения занятий</w:t>
      </w:r>
    </w:p>
    <w:p w:rsidR="00112128" w:rsidRPr="00892483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48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92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Внеурочная деятельность по английскому языку традиционно основана </w:t>
      </w:r>
      <w:r w:rsidRPr="008924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трёх </w:t>
      </w:r>
      <w:r w:rsidRPr="008924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формах</w:t>
      </w:r>
      <w:r w:rsidRPr="008924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892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индивидуальная, групповая и массовая работа (выступления, спектакли, утренники и пр.). </w:t>
      </w:r>
      <w:r w:rsidRPr="00892483">
        <w:rPr>
          <w:rFonts w:ascii="Times New Roman" w:hAnsi="Times New Roman" w:cs="Times New Roman"/>
          <w:sz w:val="28"/>
          <w:szCs w:val="28"/>
        </w:rPr>
        <w:t xml:space="preserve">Ведущей формой организации занятий является групповая </w:t>
      </w:r>
      <w:r w:rsidRPr="008924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работа.</w:t>
      </w:r>
      <w:r w:rsidRPr="00892483">
        <w:rPr>
          <w:rFonts w:ascii="Times New Roman" w:hAnsi="Times New Roman" w:cs="Times New Roman"/>
          <w:sz w:val="28"/>
          <w:szCs w:val="28"/>
        </w:rPr>
        <w:t xml:space="preserve"> Во время занятий осуществляется индивидуальный и дифференцированный подход к детям.  </w:t>
      </w:r>
    </w:p>
    <w:p w:rsidR="00112128" w:rsidRPr="00892483" w:rsidRDefault="00112128" w:rsidP="00112128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892483">
        <w:rPr>
          <w:rFonts w:ascii="Times New Roman" w:hAnsi="Times New Roman" w:cs="Times New Roman"/>
          <w:sz w:val="28"/>
          <w:szCs w:val="28"/>
        </w:rPr>
        <w:t xml:space="preserve">          Каждое занятие состоит из двух частей – </w:t>
      </w:r>
      <w:proofErr w:type="gramStart"/>
      <w:r w:rsidRPr="00892483">
        <w:rPr>
          <w:rFonts w:ascii="Times New Roman" w:hAnsi="Times New Roman" w:cs="Times New Roman"/>
          <w:sz w:val="28"/>
          <w:szCs w:val="28"/>
        </w:rPr>
        <w:t>теоретической</w:t>
      </w:r>
      <w:proofErr w:type="gramEnd"/>
      <w:r w:rsidRPr="00892483">
        <w:rPr>
          <w:rFonts w:ascii="Times New Roman" w:hAnsi="Times New Roman" w:cs="Times New Roman"/>
          <w:sz w:val="28"/>
          <w:szCs w:val="28"/>
        </w:rPr>
        <w:t xml:space="preserve"> и практической. Теоретическую часть педагог планирует с учётом возрастных, психологических и индивидуальных особенностей обучающихся. </w:t>
      </w:r>
      <w:r w:rsidRPr="00892483">
        <w:rPr>
          <w:rFonts w:ascii="Times New Roman" w:eastAsia="Times New Roman" w:hAnsi="Times New Roman" w:cs="Times New Roman"/>
          <w:spacing w:val="1"/>
          <w:sz w:val="28"/>
          <w:szCs w:val="28"/>
        </w:rPr>
        <w:t>Программа предусматривает проведение занятий, интегрирующих в себе различные формы и приемы игрового обучения, проектной, литературно-</w:t>
      </w:r>
      <w:r w:rsidRPr="00892483">
        <w:rPr>
          <w:rFonts w:ascii="Times New Roman" w:eastAsia="Times New Roman" w:hAnsi="Times New Roman" w:cs="Times New Roman"/>
          <w:spacing w:val="1"/>
          <w:sz w:val="28"/>
          <w:szCs w:val="28"/>
        </w:rPr>
        <w:lastRenderedPageBreak/>
        <w:t>художественной, изобразительной, физической и других видов деятельности.</w:t>
      </w:r>
    </w:p>
    <w:p w:rsidR="00112128" w:rsidRPr="00892483" w:rsidRDefault="00112128" w:rsidP="001121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483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       С целью достижения качественных результатов желательно, чтобы </w:t>
      </w:r>
      <w:r w:rsidRPr="00892483">
        <w:rPr>
          <w:rFonts w:ascii="Times New Roman" w:eastAsia="Times New Roman" w:hAnsi="Times New Roman" w:cs="Times New Roman"/>
          <w:spacing w:val="2"/>
          <w:sz w:val="28"/>
          <w:szCs w:val="28"/>
        </w:rPr>
        <w:t>учебный процесс был оснащен современными техническими средствами</w:t>
      </w:r>
      <w:r w:rsidRPr="00892483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, </w:t>
      </w:r>
      <w:r w:rsidRPr="00892483">
        <w:rPr>
          <w:rFonts w:ascii="Times New Roman" w:eastAsia="Times New Roman" w:hAnsi="Times New Roman" w:cs="Times New Roman"/>
          <w:spacing w:val="6"/>
          <w:sz w:val="28"/>
          <w:szCs w:val="28"/>
          <w:lang w:val="be-BY"/>
        </w:rPr>
        <w:t>средствами изобразительной наглядности, игровыми реквизитами</w:t>
      </w:r>
      <w:r w:rsidRPr="00892483">
        <w:rPr>
          <w:rFonts w:ascii="Times New Roman" w:eastAsia="Times New Roman" w:hAnsi="Times New Roman" w:cs="Times New Roman"/>
          <w:spacing w:val="6"/>
          <w:sz w:val="28"/>
          <w:szCs w:val="28"/>
        </w:rPr>
        <w:t>.</w:t>
      </w:r>
      <w:r w:rsidRPr="0089248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92483">
        <w:rPr>
          <w:rFonts w:ascii="Times New Roman" w:hAnsi="Times New Roman" w:cs="Times New Roman"/>
          <w:sz w:val="28"/>
          <w:szCs w:val="28"/>
        </w:rPr>
        <w:t>С помощью мультимедийных элементов занятие визуализируется, вызывая положительные эмоц</w:t>
      </w:r>
      <w:proofErr w:type="gramStart"/>
      <w:r w:rsidRPr="00892483">
        <w:rPr>
          <w:rFonts w:ascii="Times New Roman" w:hAnsi="Times New Roman" w:cs="Times New Roman"/>
          <w:sz w:val="28"/>
          <w:szCs w:val="28"/>
        </w:rPr>
        <w:t>ии у у</w:t>
      </w:r>
      <w:proofErr w:type="gramEnd"/>
      <w:r w:rsidRPr="00892483">
        <w:rPr>
          <w:rFonts w:ascii="Times New Roman" w:hAnsi="Times New Roman" w:cs="Times New Roman"/>
          <w:sz w:val="28"/>
          <w:szCs w:val="28"/>
        </w:rPr>
        <w:t xml:space="preserve">чащихся и создавая условия для успешной деятельности каждого ребенка. </w:t>
      </w:r>
    </w:p>
    <w:p w:rsidR="00112128" w:rsidRPr="00892483" w:rsidRDefault="00112128" w:rsidP="00112128">
      <w:pPr>
        <w:pStyle w:val="a5"/>
        <w:spacing w:line="360" w:lineRule="auto"/>
        <w:jc w:val="both"/>
        <w:rPr>
          <w:rStyle w:val="a4"/>
          <w:rFonts w:cs="Times New Roman"/>
          <w:sz w:val="28"/>
          <w:szCs w:val="28"/>
        </w:rPr>
      </w:pPr>
    </w:p>
    <w:p w:rsidR="00112128" w:rsidRPr="0060133B" w:rsidRDefault="00112128" w:rsidP="00112128">
      <w:pPr>
        <w:pStyle w:val="a5"/>
        <w:spacing w:line="360" w:lineRule="auto"/>
        <w:jc w:val="center"/>
        <w:rPr>
          <w:rFonts w:cs="Times New Roman"/>
          <w:b/>
          <w:sz w:val="32"/>
          <w:szCs w:val="28"/>
        </w:rPr>
      </w:pPr>
      <w:r w:rsidRPr="0060133B">
        <w:rPr>
          <w:rFonts w:cs="Times New Roman"/>
          <w:b/>
          <w:sz w:val="32"/>
          <w:szCs w:val="28"/>
        </w:rPr>
        <w:t>Виды деятельности:</w:t>
      </w:r>
    </w:p>
    <w:p w:rsidR="00112128" w:rsidRPr="00892483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</w:t>
      </w:r>
      <w:r w:rsidRPr="00892483">
        <w:rPr>
          <w:rFonts w:cs="Times New Roman"/>
          <w:sz w:val="28"/>
          <w:szCs w:val="28"/>
        </w:rPr>
        <w:t>ечевы</w:t>
      </w:r>
      <w:r>
        <w:rPr>
          <w:rFonts w:cs="Times New Roman"/>
          <w:sz w:val="28"/>
          <w:szCs w:val="28"/>
        </w:rPr>
        <w:t>е и фонетические разминки;</w:t>
      </w:r>
    </w:p>
    <w:p w:rsidR="00112128" w:rsidRPr="00892483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 xml:space="preserve">игровая деятельность (в </w:t>
      </w:r>
      <w:proofErr w:type="spellStart"/>
      <w:r w:rsidRPr="00892483">
        <w:rPr>
          <w:rFonts w:cs="Times New Roman"/>
          <w:sz w:val="28"/>
          <w:szCs w:val="28"/>
        </w:rPr>
        <w:t>т.ч</w:t>
      </w:r>
      <w:proofErr w:type="spellEnd"/>
      <w:r w:rsidRPr="00892483">
        <w:rPr>
          <w:rFonts w:cs="Times New Roman"/>
          <w:sz w:val="28"/>
          <w:szCs w:val="28"/>
        </w:rPr>
        <w:t>. подвижные игры)</w:t>
      </w:r>
      <w:r>
        <w:rPr>
          <w:rFonts w:cs="Times New Roman"/>
          <w:sz w:val="28"/>
          <w:szCs w:val="28"/>
        </w:rPr>
        <w:t>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чтение, литературно-художественная деятельность;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постановка драматических сценок, спектаклей;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прослушивание песен и стихов;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разучивание стихов;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разучивание и исполнение песен;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проектная деятельность;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озвучивание мультфильмов;</w:t>
      </w:r>
    </w:p>
    <w:p w:rsidR="00112128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диалоги;</w:t>
      </w:r>
    </w:p>
    <w:p w:rsidR="00112128" w:rsidRPr="00892483" w:rsidRDefault="00112128" w:rsidP="00112128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892483">
        <w:rPr>
          <w:rFonts w:cs="Times New Roman"/>
          <w:sz w:val="28"/>
          <w:szCs w:val="28"/>
        </w:rPr>
        <w:t>выполнение  упражнений на релаксацию, концентрацию внимания, развитие воображения.</w:t>
      </w:r>
    </w:p>
    <w:p w:rsidR="00112128" w:rsidRPr="003059C2" w:rsidRDefault="00112128" w:rsidP="00112128">
      <w:pPr>
        <w:spacing w:after="0" w:line="360" w:lineRule="auto"/>
        <w:rPr>
          <w:sz w:val="28"/>
          <w:szCs w:val="28"/>
        </w:rPr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</w:pPr>
    </w:p>
    <w:p w:rsidR="00112128" w:rsidRDefault="00112128" w:rsidP="0011212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Тематическое планирование</w:t>
      </w:r>
    </w:p>
    <w:p w:rsidR="00112128" w:rsidRPr="00487BD9" w:rsidRDefault="00112128" w:rsidP="00112128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1. </w:t>
      </w:r>
      <w:r w:rsidRPr="00487BD9">
        <w:rPr>
          <w:rFonts w:ascii="Times New Roman" w:hAnsi="Times New Roman"/>
          <w:b/>
          <w:bCs/>
          <w:i/>
          <w:sz w:val="28"/>
          <w:szCs w:val="28"/>
        </w:rPr>
        <w:t>Знакомство</w:t>
      </w:r>
      <w:r w:rsidRPr="00487BD9">
        <w:rPr>
          <w:rFonts w:ascii="Times New Roman" w:hAnsi="Times New Roman"/>
          <w:sz w:val="28"/>
          <w:szCs w:val="28"/>
        </w:rPr>
        <w:t xml:space="preserve"> </w:t>
      </w:r>
    </w:p>
    <w:p w:rsidR="00112128" w:rsidRPr="00021B3C" w:rsidRDefault="00112128" w:rsidP="00112128">
      <w:pPr>
        <w:spacing w:after="0" w:line="36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1.</w:t>
      </w:r>
      <w:r w:rsidRPr="00021B3C">
        <w:rPr>
          <w:rFonts w:ascii="Times New Roman" w:hAnsi="Times New Roman"/>
          <w:sz w:val="28"/>
          <w:szCs w:val="28"/>
        </w:rPr>
        <w:t>Фразы и жесты  приветствия и прощания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21B3C">
        <w:rPr>
          <w:rFonts w:ascii="Times New Roman" w:hAnsi="Times New Roman"/>
          <w:sz w:val="28"/>
          <w:szCs w:val="28"/>
        </w:rPr>
        <w:t>Я и моя семья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219B0">
        <w:rPr>
          <w:rFonts w:ascii="Times New Roman" w:hAnsi="Times New Roman" w:cs="Times New Roman"/>
          <w:sz w:val="28"/>
          <w:szCs w:val="28"/>
        </w:rPr>
        <w:t>Я  и мои друзья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219B0">
        <w:rPr>
          <w:rFonts w:ascii="Times New Roman" w:hAnsi="Times New Roman" w:cs="Times New Roman"/>
          <w:sz w:val="28"/>
          <w:szCs w:val="28"/>
        </w:rPr>
        <w:t>Мои увлечения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4219B0">
        <w:rPr>
          <w:rFonts w:ascii="Times New Roman" w:hAnsi="Times New Roman" w:cs="Times New Roman"/>
          <w:sz w:val="28"/>
          <w:szCs w:val="28"/>
        </w:rPr>
        <w:t>Проект «Я и моя семья»,  «Мои увлечения»</w:t>
      </w:r>
      <w:r w:rsidRPr="00021B3C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2. </w:t>
      </w:r>
      <w:r w:rsidRPr="004219B0">
        <w:rPr>
          <w:rFonts w:ascii="Times New Roman" w:hAnsi="Times New Roman"/>
          <w:b/>
          <w:bCs/>
          <w:i/>
          <w:sz w:val="28"/>
          <w:szCs w:val="28"/>
        </w:rPr>
        <w:t>Традиционные праздники Великобритании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219B0">
        <w:rPr>
          <w:rFonts w:ascii="Times New Roman" w:hAnsi="Times New Roman" w:cs="Times New Roman"/>
          <w:sz w:val="28"/>
          <w:szCs w:val="28"/>
        </w:rPr>
        <w:t>История праздника Хэллоуин в Великобритании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«Угощение или жизнь»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Национальные традиции праздно</w:t>
      </w:r>
      <w:r w:rsidRPr="004219B0">
        <w:rPr>
          <w:rFonts w:ascii="Times New Roman" w:hAnsi="Times New Roman" w:cs="Times New Roman"/>
          <w:sz w:val="28"/>
          <w:szCs w:val="28"/>
        </w:rPr>
        <w:t>вания Рождества и Но</w:t>
      </w:r>
      <w:r>
        <w:rPr>
          <w:rFonts w:ascii="Times New Roman" w:hAnsi="Times New Roman" w:cs="Times New Roman"/>
          <w:sz w:val="28"/>
          <w:szCs w:val="28"/>
        </w:rPr>
        <w:t xml:space="preserve">вого года в  </w:t>
      </w:r>
      <w:r w:rsidRPr="004219B0">
        <w:rPr>
          <w:rFonts w:ascii="Times New Roman" w:hAnsi="Times New Roman" w:cs="Times New Roman"/>
          <w:sz w:val="28"/>
          <w:szCs w:val="28"/>
        </w:rPr>
        <w:t>Великобритании.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Рождественская песня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Рождественская сказка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Новый год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Изготовление рождественского календаря</w:t>
      </w:r>
      <w:r w:rsidRPr="004219B0">
        <w:rPr>
          <w:rFonts w:ascii="Times New Roman" w:hAnsi="Times New Roman" w:cs="Times New Roman"/>
          <w:sz w:val="28"/>
          <w:szCs w:val="28"/>
        </w:rPr>
        <w:t>.</w:t>
      </w:r>
    </w:p>
    <w:p w:rsidR="00112128" w:rsidRDefault="00112128" w:rsidP="00112128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21B3C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4219B0">
        <w:rPr>
          <w:rFonts w:ascii="Times New Roman" w:hAnsi="Times New Roman"/>
          <w:b/>
          <w:bCs/>
          <w:i/>
          <w:sz w:val="28"/>
          <w:szCs w:val="28"/>
        </w:rPr>
        <w:t>Мир песен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Песенный мир Англии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Английская песня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Английская песня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Поем вместе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4. </w:t>
      </w:r>
      <w:r w:rsidRPr="00540FC7">
        <w:rPr>
          <w:rFonts w:ascii="Times New Roman" w:hAnsi="Times New Roman"/>
          <w:b/>
          <w:bCs/>
          <w:i/>
          <w:sz w:val="28"/>
          <w:szCs w:val="28"/>
        </w:rPr>
        <w:t>Приятного аппетита!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Pr="00540FC7">
        <w:rPr>
          <w:rFonts w:ascii="Times New Roman" w:hAnsi="Times New Roman" w:cs="Times New Roman"/>
          <w:sz w:val="28"/>
          <w:szCs w:val="28"/>
        </w:rPr>
        <w:t xml:space="preserve">Продукты и </w:t>
      </w:r>
      <w:r>
        <w:rPr>
          <w:rFonts w:ascii="Times New Roman" w:hAnsi="Times New Roman" w:cs="Times New Roman"/>
          <w:sz w:val="28"/>
          <w:szCs w:val="28"/>
        </w:rPr>
        <w:t>блюда английской кухни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 xml:space="preserve">18. </w:t>
      </w:r>
      <w:r w:rsidRPr="00021B3C">
        <w:rPr>
          <w:rFonts w:ascii="Times New Roman" w:hAnsi="Times New Roman" w:cs="Times New Roman"/>
          <w:sz w:val="2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18"/>
        </w:rPr>
        <w:t>Что мы едим. Время приёма пищи</w:t>
      </w:r>
    </w:p>
    <w:p w:rsidR="00112128" w:rsidRPr="00540FC7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>19. Игра «Английский завтрак»</w:t>
      </w:r>
    </w:p>
    <w:p w:rsidR="00112128" w:rsidRPr="00540FC7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 xml:space="preserve">20. </w:t>
      </w:r>
      <w:r w:rsidRPr="00540FC7">
        <w:rPr>
          <w:rFonts w:ascii="Times New Roman" w:hAnsi="Times New Roman" w:cs="Times New Roman"/>
          <w:sz w:val="28"/>
          <w:szCs w:val="18"/>
        </w:rPr>
        <w:t>Что мы пьём. Поведение и общение за столом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Рецепты английской кухни</w:t>
      </w:r>
      <w:r w:rsidRPr="00021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На английской кухне</w:t>
      </w:r>
    </w:p>
    <w:p w:rsidR="00112128" w:rsidRDefault="00112128" w:rsidP="00112128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5. </w:t>
      </w:r>
      <w:r w:rsidRPr="00AA6AA9">
        <w:rPr>
          <w:rFonts w:ascii="Times New Roman" w:hAnsi="Times New Roman"/>
          <w:b/>
          <w:bCs/>
          <w:i/>
          <w:sz w:val="28"/>
          <w:szCs w:val="28"/>
        </w:rPr>
        <w:t>Наша первая сказка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Мир английских сказок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24. Создаем свой мультфильм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 w:rsidRPr="00487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Создаем свой мультфильм</w:t>
      </w:r>
      <w:r w:rsidRPr="00487B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Презентация сказки</w:t>
      </w:r>
      <w:r w:rsidRPr="00487BD9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6. </w:t>
      </w:r>
      <w:r w:rsidRPr="00540FC7">
        <w:rPr>
          <w:rFonts w:ascii="Times New Roman" w:hAnsi="Times New Roman"/>
          <w:b/>
          <w:bCs/>
          <w:i/>
          <w:sz w:val="28"/>
          <w:szCs w:val="28"/>
        </w:rPr>
        <w:t>Моё первое знакомство с Англией</w:t>
      </w:r>
      <w:r w:rsidRPr="00487B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</w:t>
      </w:r>
      <w:r w:rsidRPr="00DB1C13">
        <w:rPr>
          <w:rFonts w:ascii="Times New Roman" w:hAnsi="Times New Roman" w:cs="Times New Roman"/>
          <w:sz w:val="28"/>
          <w:szCs w:val="28"/>
        </w:rPr>
        <w:t>Названия стран и столиц Соединенного Королевства.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87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Pr="00DB1C13">
        <w:rPr>
          <w:rFonts w:ascii="Times New Roman" w:hAnsi="Times New Roman" w:cs="Times New Roman"/>
          <w:sz w:val="28"/>
          <w:szCs w:val="28"/>
        </w:rPr>
        <w:t>Достопримечательности Лондона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29. </w:t>
      </w:r>
      <w:r w:rsidRPr="00DB1C13">
        <w:rPr>
          <w:rFonts w:ascii="Times New Roman" w:hAnsi="Times New Roman" w:cs="Times New Roman"/>
          <w:sz w:val="28"/>
          <w:szCs w:val="28"/>
        </w:rPr>
        <w:t xml:space="preserve">Королевский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13">
        <w:rPr>
          <w:rFonts w:ascii="Times New Roman" w:hAnsi="Times New Roman" w:cs="Times New Roman"/>
          <w:sz w:val="28"/>
          <w:szCs w:val="28"/>
        </w:rPr>
        <w:t>Лондон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30. </w:t>
      </w:r>
      <w:r w:rsidRPr="00DB1C13">
        <w:rPr>
          <w:rFonts w:ascii="Times New Roman" w:hAnsi="Times New Roman" w:cs="Times New Roman"/>
          <w:sz w:val="28"/>
          <w:szCs w:val="28"/>
        </w:rPr>
        <w:t xml:space="preserve">Традиции и </w:t>
      </w:r>
      <w:r>
        <w:rPr>
          <w:rFonts w:ascii="Times New Roman" w:hAnsi="Times New Roman" w:cs="Times New Roman"/>
          <w:sz w:val="28"/>
          <w:szCs w:val="28"/>
        </w:rPr>
        <w:t>обычаи страны изучае</w:t>
      </w:r>
      <w:r w:rsidRPr="00DB1C13">
        <w:rPr>
          <w:rFonts w:ascii="Times New Roman" w:hAnsi="Times New Roman" w:cs="Times New Roman"/>
          <w:sz w:val="28"/>
          <w:szCs w:val="28"/>
        </w:rPr>
        <w:t>мого языка</w:t>
      </w:r>
      <w:r w:rsidRPr="00487B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31. </w:t>
      </w:r>
      <w:r w:rsidRPr="00DB1C13">
        <w:rPr>
          <w:rFonts w:ascii="Times New Roman" w:hAnsi="Times New Roman" w:cs="Times New Roman"/>
          <w:sz w:val="28"/>
          <w:szCs w:val="28"/>
        </w:rPr>
        <w:t xml:space="preserve">Проект: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Моѐ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первое </w:t>
      </w:r>
      <w:r w:rsidRPr="00DB1C13">
        <w:rPr>
          <w:rFonts w:ascii="Times New Roman" w:hAnsi="Times New Roman" w:cs="Times New Roman"/>
          <w:sz w:val="28"/>
          <w:szCs w:val="28"/>
        </w:rPr>
        <w:t>знакомство с Англией»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32. </w:t>
      </w:r>
      <w:r w:rsidRPr="00DB1C13">
        <w:rPr>
          <w:rFonts w:ascii="Times New Roman" w:hAnsi="Times New Roman" w:cs="Times New Roman"/>
          <w:sz w:val="28"/>
          <w:szCs w:val="28"/>
        </w:rPr>
        <w:t xml:space="preserve">Проект: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Моѐ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первое </w:t>
      </w:r>
      <w:r w:rsidRPr="00DB1C13">
        <w:rPr>
          <w:rFonts w:ascii="Times New Roman" w:hAnsi="Times New Roman" w:cs="Times New Roman"/>
          <w:sz w:val="28"/>
          <w:szCs w:val="28"/>
        </w:rPr>
        <w:t>знакомство с Англией»</w:t>
      </w:r>
      <w:r w:rsidRPr="00487B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2128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33. Что я узнал нового?</w:t>
      </w:r>
    </w:p>
    <w:p w:rsidR="00112128" w:rsidRPr="00021B3C" w:rsidRDefault="00112128" w:rsidP="0011212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34. Мои планы на будущее</w:t>
      </w:r>
    </w:p>
    <w:p w:rsidR="00112128" w:rsidRPr="00B17C6A" w:rsidRDefault="00112128" w:rsidP="00112128">
      <w:pPr>
        <w:tabs>
          <w:tab w:val="left" w:pos="3991"/>
        </w:tabs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FC385E" w:rsidRDefault="00FC385E"/>
    <w:sectPr w:rsidR="00FC385E" w:rsidSect="00990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.95pt;height:10.95pt" o:bullet="t">
        <v:imagedata r:id="rId1" o:title="mso80A0"/>
      </v:shape>
    </w:pict>
  </w:numPicBullet>
  <w:abstractNum w:abstractNumId="0">
    <w:nsid w:val="02EC44E7"/>
    <w:multiLevelType w:val="hybridMultilevel"/>
    <w:tmpl w:val="2F9611D4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309F"/>
    <w:multiLevelType w:val="hybridMultilevel"/>
    <w:tmpl w:val="1806007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67923"/>
    <w:multiLevelType w:val="hybridMultilevel"/>
    <w:tmpl w:val="1188F79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F49FD"/>
    <w:multiLevelType w:val="hybridMultilevel"/>
    <w:tmpl w:val="6C987CD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0F49FF"/>
    <w:multiLevelType w:val="hybridMultilevel"/>
    <w:tmpl w:val="068EEA2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310FC"/>
    <w:multiLevelType w:val="hybridMultilevel"/>
    <w:tmpl w:val="7588619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801C53"/>
    <w:multiLevelType w:val="hybridMultilevel"/>
    <w:tmpl w:val="071E59D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60809946">
      <w:numFmt w:val="bullet"/>
      <w:lvlText w:val="•"/>
      <w:lvlJc w:val="left"/>
      <w:pPr>
        <w:ind w:left="2294" w:hanging="93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686194F"/>
    <w:multiLevelType w:val="hybridMultilevel"/>
    <w:tmpl w:val="4C84B62A"/>
    <w:lvl w:ilvl="0" w:tplc="0419000D">
      <w:start w:val="1"/>
      <w:numFmt w:val="bullet"/>
      <w:lvlText w:val=""/>
      <w:lvlJc w:val="left"/>
      <w:pPr>
        <w:ind w:left="7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8">
    <w:nsid w:val="5BCB4086"/>
    <w:multiLevelType w:val="hybridMultilevel"/>
    <w:tmpl w:val="43DCD4F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860598"/>
    <w:multiLevelType w:val="hybridMultilevel"/>
    <w:tmpl w:val="7CF444E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28"/>
    <w:rsid w:val="00112128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12128"/>
    <w:pPr>
      <w:suppressAutoHyphens/>
      <w:ind w:left="720"/>
      <w:contextualSpacing/>
    </w:pPr>
    <w:rPr>
      <w:rFonts w:ascii="Calibri" w:eastAsia="Droid Sans Fallback" w:hAnsi="Calibri" w:cs="Times New Roman"/>
      <w:lang w:eastAsia="ru-RU"/>
    </w:rPr>
  </w:style>
  <w:style w:type="character" w:styleId="a4">
    <w:name w:val="Strong"/>
    <w:qFormat/>
    <w:rsid w:val="00112128"/>
    <w:rPr>
      <w:b/>
      <w:bCs/>
    </w:rPr>
  </w:style>
  <w:style w:type="paragraph" w:customStyle="1" w:styleId="a5">
    <w:name w:val="Содержимое таблицы"/>
    <w:basedOn w:val="a"/>
    <w:rsid w:val="0011212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11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1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12128"/>
    <w:pPr>
      <w:suppressAutoHyphens/>
      <w:ind w:left="720"/>
      <w:contextualSpacing/>
    </w:pPr>
    <w:rPr>
      <w:rFonts w:ascii="Calibri" w:eastAsia="Droid Sans Fallback" w:hAnsi="Calibri" w:cs="Times New Roman"/>
      <w:lang w:eastAsia="ru-RU"/>
    </w:rPr>
  </w:style>
  <w:style w:type="character" w:styleId="a4">
    <w:name w:val="Strong"/>
    <w:qFormat/>
    <w:rsid w:val="00112128"/>
    <w:rPr>
      <w:b/>
      <w:bCs/>
    </w:rPr>
  </w:style>
  <w:style w:type="paragraph" w:customStyle="1" w:styleId="a5">
    <w:name w:val="Содержимое таблицы"/>
    <w:basedOn w:val="a"/>
    <w:rsid w:val="0011212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112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1815</Words>
  <Characters>10347</Characters>
  <Application>Microsoft Office Word</Application>
  <DocSecurity>0</DocSecurity>
  <Lines>86</Lines>
  <Paragraphs>24</Paragraphs>
  <ScaleCrop>false</ScaleCrop>
  <Company/>
  <LinksUpToDate>false</LinksUpToDate>
  <CharactersWithSpaces>12138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2026-10-08T10:03:00Z</dcterms:created>
  <dcterms:modified xsi:type="dcterms:W3CDTF">2026-10-08T10:04:00Z</dcterms:modified>
</cp:coreProperties>
</file>