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ED0" w:rsidRPr="00C26661" w:rsidRDefault="009F2ED0" w:rsidP="009F2E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6381750" cy="9023712"/>
            <wp:effectExtent l="0" t="0" r="0" b="6350"/>
            <wp:docPr id="2" name="Рисунок 2" descr="C:\Users\User\Desktop\тит ВД\Калейдоскоп 5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 ВД\Калейдоскоп 5-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9023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F2ED0" w:rsidRPr="00C26661" w:rsidRDefault="009F2ED0" w:rsidP="009F2ED0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C26661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ru-RU"/>
        </w:rPr>
        <w:lastRenderedPageBreak/>
        <w:t>Пояснительная записка</w:t>
      </w:r>
    </w:p>
    <w:p w:rsidR="009F2ED0" w:rsidRPr="00C26661" w:rsidRDefault="009F2ED0" w:rsidP="009F2ED0">
      <w:pPr>
        <w:rPr>
          <w:rFonts w:ascii="Times New Roman" w:hAnsi="Times New Roman" w:cs="Times New Roman"/>
          <w:sz w:val="24"/>
        </w:rPr>
      </w:pPr>
      <w:r w:rsidRPr="00C26661">
        <w:rPr>
          <w:rFonts w:ascii="Times New Roman" w:hAnsi="Times New Roman" w:cs="Times New Roman"/>
          <w:sz w:val="24"/>
        </w:rPr>
        <w:t xml:space="preserve">Программа разработана на основании следующих нормативных документов: </w:t>
      </w:r>
    </w:p>
    <w:p w:rsidR="009F2ED0" w:rsidRPr="00C26661" w:rsidRDefault="009F2ED0" w:rsidP="009F2ED0">
      <w:pPr>
        <w:rPr>
          <w:rFonts w:ascii="Times New Roman" w:hAnsi="Times New Roman" w:cs="Times New Roman"/>
          <w:sz w:val="24"/>
        </w:rPr>
      </w:pPr>
      <w:r w:rsidRPr="00C26661">
        <w:rPr>
          <w:rFonts w:ascii="Times New Roman" w:hAnsi="Times New Roman" w:cs="Times New Roman"/>
          <w:sz w:val="24"/>
        </w:rPr>
        <w:t xml:space="preserve">1. Федеральный закон «Об образовании в РФ» статья 12 (от 29.12.2012г. №273-ФЗ) </w:t>
      </w:r>
    </w:p>
    <w:p w:rsidR="009F2ED0" w:rsidRPr="00C26661" w:rsidRDefault="009F2ED0" w:rsidP="009F2ED0">
      <w:pPr>
        <w:rPr>
          <w:rFonts w:ascii="Times New Roman" w:hAnsi="Times New Roman" w:cs="Times New Roman"/>
          <w:sz w:val="24"/>
        </w:rPr>
      </w:pPr>
      <w:r w:rsidRPr="00C26661">
        <w:rPr>
          <w:rFonts w:ascii="Times New Roman" w:hAnsi="Times New Roman" w:cs="Times New Roman"/>
          <w:sz w:val="24"/>
        </w:rPr>
        <w:t xml:space="preserve">2. Федеральный государственный образовательный стандарт основного общего образования </w:t>
      </w:r>
    </w:p>
    <w:p w:rsidR="009F2ED0" w:rsidRPr="00C26661" w:rsidRDefault="009F2ED0" w:rsidP="009F2ED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ООП ООО МКОУ АМ</w:t>
      </w:r>
      <w:r w:rsidRPr="00C26661">
        <w:rPr>
          <w:rFonts w:ascii="Times New Roman" w:hAnsi="Times New Roman" w:cs="Times New Roman"/>
          <w:sz w:val="24"/>
        </w:rPr>
        <w:t>О «</w:t>
      </w:r>
      <w:proofErr w:type="spellStart"/>
      <w:r w:rsidRPr="00C26661">
        <w:rPr>
          <w:rFonts w:ascii="Times New Roman" w:hAnsi="Times New Roman" w:cs="Times New Roman"/>
          <w:sz w:val="24"/>
        </w:rPr>
        <w:t>Бакряжская</w:t>
      </w:r>
      <w:proofErr w:type="spellEnd"/>
      <w:r w:rsidRPr="00C26661">
        <w:rPr>
          <w:rFonts w:ascii="Times New Roman" w:hAnsi="Times New Roman" w:cs="Times New Roman"/>
          <w:sz w:val="24"/>
        </w:rPr>
        <w:t xml:space="preserve"> СОШ». </w:t>
      </w:r>
    </w:p>
    <w:p w:rsidR="009F2ED0" w:rsidRPr="00C26661" w:rsidRDefault="009F2ED0" w:rsidP="009F2ED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 Устав МКОУ АМ</w:t>
      </w:r>
      <w:r w:rsidRPr="00C26661">
        <w:rPr>
          <w:rFonts w:ascii="Times New Roman" w:hAnsi="Times New Roman" w:cs="Times New Roman"/>
          <w:sz w:val="24"/>
        </w:rPr>
        <w:t>О «</w:t>
      </w:r>
      <w:proofErr w:type="spellStart"/>
      <w:r w:rsidRPr="00C26661">
        <w:rPr>
          <w:rFonts w:ascii="Times New Roman" w:hAnsi="Times New Roman" w:cs="Times New Roman"/>
          <w:sz w:val="24"/>
        </w:rPr>
        <w:t>Бакряжская</w:t>
      </w:r>
      <w:proofErr w:type="spellEnd"/>
      <w:r w:rsidRPr="00C26661">
        <w:rPr>
          <w:rFonts w:ascii="Times New Roman" w:hAnsi="Times New Roman" w:cs="Times New Roman"/>
          <w:sz w:val="24"/>
        </w:rPr>
        <w:t xml:space="preserve"> СОШ».</w:t>
      </w:r>
    </w:p>
    <w:p w:rsidR="009F2ED0" w:rsidRPr="00C26661" w:rsidRDefault="009F2ED0" w:rsidP="009F2ED0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661">
        <w:rPr>
          <w:rFonts w:ascii="Times New Roman" w:eastAsia="Times New Roman" w:hAnsi="Times New Roman" w:cs="Times New Roman"/>
          <w:sz w:val="24"/>
          <w:szCs w:val="24"/>
        </w:rPr>
        <w:t>Настоящая программа создает условия для социального, культурного и профессионального</w:t>
      </w:r>
      <w:r w:rsidRPr="00C2666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самоопределения, творческой самореализации личности ребёнка, её интеграции в системе мировой</w:t>
      </w:r>
      <w:r w:rsidRPr="00C2666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и отечественной</w:t>
      </w:r>
      <w:r w:rsidRPr="00C2666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культур.</w:t>
      </w:r>
    </w:p>
    <w:p w:rsidR="009F2ED0" w:rsidRPr="00C26661" w:rsidRDefault="009F2ED0" w:rsidP="009F2E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661">
        <w:rPr>
          <w:rFonts w:ascii="Times New Roman" w:eastAsia="Times New Roman" w:hAnsi="Times New Roman" w:cs="Times New Roman"/>
          <w:sz w:val="24"/>
          <w:szCs w:val="24"/>
        </w:rPr>
        <w:t>Программа педагогически целесообразна, так как способствует более разностороннему раскрытию индивидуальных способностей ребенка, которые не всегда удаётся рассмотреть на уроке, развитию у детей интереса к различным видам деятельности,</w:t>
      </w:r>
      <w:r w:rsidRPr="00C26661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желанию активно</w:t>
      </w:r>
      <w:r w:rsidRPr="00C26661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участвовать</w:t>
      </w:r>
      <w:r w:rsidRPr="00C2666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в продуктивной,</w:t>
      </w:r>
      <w:r w:rsidRPr="00C26661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одобряемой</w:t>
      </w:r>
      <w:r w:rsidRPr="00C26661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обществом деятельности, умению самостоятельно организовать своё</w:t>
      </w:r>
      <w:r w:rsidRPr="00C26661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свободное</w:t>
      </w:r>
      <w:r w:rsidRPr="00C26661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время. Каждый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вид деятельности: творческий, познавательный, спортивный, трудовой, игровой – обогащает опыт коллективного взаимодействия</w:t>
      </w:r>
      <w:r w:rsidRPr="00C2666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школьников</w:t>
      </w:r>
      <w:r w:rsidRPr="00C26661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в определённом</w:t>
      </w:r>
      <w:r w:rsidRPr="00C26661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аспекте, что в своей совокупности даёт большой воспитательный эффект.</w:t>
      </w:r>
    </w:p>
    <w:p w:rsidR="009F2ED0" w:rsidRPr="00C26661" w:rsidRDefault="009F2ED0" w:rsidP="009F2ED0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Программа «Калейдоскоп событий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» является составной частью учебно-воспитательного</w:t>
      </w:r>
      <w:r w:rsidRPr="00C2666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процесса и одной из</w:t>
      </w:r>
      <w:r w:rsidRPr="00C26661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форм организации свободного</w:t>
      </w:r>
      <w:r w:rsidRPr="00C26661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времени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учащихся. Внеурочная деятельность понимается сегодня преимущественно как деятельность, организуемая во внеурочное время для удовлетворения потребностей учащихся в содержательном досуге, их участии в самоуправлении и общественно полезной</w:t>
      </w:r>
      <w:r w:rsidRPr="00C26661"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деятельности.</w:t>
      </w:r>
      <w:r w:rsidRPr="00C26661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Правильно</w:t>
      </w:r>
      <w:r w:rsidRPr="00C26661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организованная</w:t>
      </w:r>
      <w:r w:rsidRPr="00C26661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система</w:t>
      </w:r>
      <w:r w:rsidRPr="00C26661">
        <w:rPr>
          <w:rFonts w:ascii="Times New Roman" w:eastAsia="Times New Roman" w:hAnsi="Times New Roman" w:cs="Times New Roman"/>
          <w:spacing w:val="-27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r w:rsidRPr="00C26661">
        <w:rPr>
          <w:rFonts w:ascii="Times New Roman" w:eastAsia="Times New Roman" w:hAnsi="Times New Roman" w:cs="Times New Roman"/>
          <w:spacing w:val="-21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pacing w:val="-2"/>
          <w:sz w:val="24"/>
          <w:szCs w:val="24"/>
        </w:rPr>
        <w:t>деятельности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представляет собой ту сферу, в условиях которой можно максимально развить или сформировать познавательные потребности и способности каждого учащегося, которая</w:t>
      </w:r>
      <w:r w:rsidRPr="00C2666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обеспечит</w:t>
      </w:r>
      <w:r w:rsidRPr="00C26661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воспитание свободной</w:t>
      </w:r>
      <w:r w:rsidRPr="00C2666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личности.</w:t>
      </w:r>
      <w:r w:rsidRPr="00C26661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Воспитание детей</w:t>
      </w:r>
      <w:r w:rsidRPr="00C26661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происходит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в любой момент их деятельности. Однако наиболее продуктивно это воспитание осуществлять в свободное</w:t>
      </w:r>
      <w:r w:rsidRPr="00C2666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от обучения время.</w:t>
      </w:r>
    </w:p>
    <w:p w:rsidR="009F2ED0" w:rsidRPr="00C26661" w:rsidRDefault="009F2ED0" w:rsidP="009F2ED0">
      <w:pPr>
        <w:widowControl w:val="0"/>
        <w:autoSpaceDE w:val="0"/>
        <w:autoSpaceDN w:val="0"/>
        <w:spacing w:before="312" w:after="0" w:line="268" w:lineRule="auto"/>
        <w:ind w:left="555" w:right="835" w:hanging="15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C26661">
        <w:rPr>
          <w:rFonts w:ascii="Times New Roman" w:eastAsia="Times New Roman" w:hAnsi="Times New Roman" w:cs="Times New Roman"/>
          <w:b/>
          <w:i/>
          <w:sz w:val="24"/>
          <w:szCs w:val="28"/>
        </w:rPr>
        <w:t xml:space="preserve">Цель программы: </w:t>
      </w:r>
      <w:r w:rsidRPr="00C26661">
        <w:rPr>
          <w:rFonts w:ascii="Times New Roman" w:eastAsia="Times New Roman" w:hAnsi="Times New Roman" w:cs="Times New Roman"/>
          <w:sz w:val="24"/>
          <w:szCs w:val="28"/>
        </w:rPr>
        <w:t xml:space="preserve">раскрытие творческого потенциал ребенка через проектную деятельность, социализировать личность школьника через выполнение общественно - полезной деятельности и участие в коллективных творческих делах. </w:t>
      </w:r>
    </w:p>
    <w:p w:rsidR="009F2ED0" w:rsidRPr="00C26661" w:rsidRDefault="009F2ED0" w:rsidP="009F2ED0">
      <w:pPr>
        <w:ind w:left="567"/>
        <w:rPr>
          <w:rFonts w:ascii="Times New Roman" w:hAnsi="Times New Roman" w:cs="Times New Roman"/>
          <w:sz w:val="24"/>
        </w:rPr>
      </w:pPr>
      <w:r w:rsidRPr="00C26661">
        <w:rPr>
          <w:rFonts w:ascii="Times New Roman" w:hAnsi="Times New Roman" w:cs="Times New Roman"/>
          <w:b/>
          <w:i/>
          <w:sz w:val="24"/>
        </w:rPr>
        <w:t>Задачи</w:t>
      </w:r>
      <w:r w:rsidRPr="00C26661">
        <w:rPr>
          <w:rFonts w:ascii="Times New Roman" w:hAnsi="Times New Roman" w:cs="Times New Roman"/>
          <w:sz w:val="24"/>
        </w:rPr>
        <w:t xml:space="preserve">: </w:t>
      </w:r>
    </w:p>
    <w:p w:rsidR="009F2ED0" w:rsidRPr="00C26661" w:rsidRDefault="009F2ED0" w:rsidP="009F2ED0">
      <w:pPr>
        <w:widowControl w:val="0"/>
        <w:numPr>
          <w:ilvl w:val="1"/>
          <w:numId w:val="7"/>
        </w:numPr>
        <w:tabs>
          <w:tab w:val="left" w:pos="1276"/>
          <w:tab w:val="left" w:pos="5196"/>
        </w:tabs>
        <w:autoSpaceDE w:val="0"/>
        <w:autoSpaceDN w:val="0"/>
        <w:spacing w:before="88" w:after="0" w:line="273" w:lineRule="auto"/>
        <w:ind w:right="844" w:firstLine="1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661">
        <w:rPr>
          <w:rFonts w:ascii="Times New Roman" w:eastAsia="Times New Roman" w:hAnsi="Times New Roman" w:cs="Times New Roman"/>
          <w:sz w:val="24"/>
          <w:szCs w:val="24"/>
        </w:rPr>
        <w:t>создание</w:t>
      </w:r>
      <w:r w:rsidRPr="00C26661"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проблемных</w:t>
      </w:r>
      <w:r w:rsidRPr="00C26661">
        <w:rPr>
          <w:rFonts w:ascii="Times New Roman" w:eastAsia="Times New Roman" w:hAnsi="Times New Roman" w:cs="Times New Roman"/>
          <w:spacing w:val="-21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ситуаций, активизация</w:t>
      </w:r>
      <w:r w:rsidRPr="00C26661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творческого</w:t>
      </w:r>
      <w:r w:rsidRPr="00C2666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отношения</w:t>
      </w:r>
      <w:r w:rsidRPr="00C2666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учащихся к себе; обучение умению работать</w:t>
      </w:r>
      <w:r w:rsidRPr="00C2666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индивидуально и в группе, вести дискуссию, отстаивать</w:t>
      </w:r>
      <w:r w:rsidRPr="00C26661">
        <w:rPr>
          <w:rFonts w:ascii="Times New Roman" w:eastAsia="Times New Roman" w:hAnsi="Times New Roman" w:cs="Times New Roman"/>
          <w:spacing w:val="75"/>
          <w:w w:val="150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свою</w:t>
      </w:r>
      <w:r w:rsidRPr="00C26661">
        <w:rPr>
          <w:rFonts w:ascii="Times New Roman" w:eastAsia="Times New Roman" w:hAnsi="Times New Roman" w:cs="Times New Roman"/>
          <w:spacing w:val="67"/>
          <w:w w:val="150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точку</w:t>
      </w:r>
      <w:r w:rsidRPr="00C26661">
        <w:rPr>
          <w:rFonts w:ascii="Times New Roman" w:eastAsia="Times New Roman" w:hAnsi="Times New Roman" w:cs="Times New Roman"/>
          <w:spacing w:val="62"/>
          <w:w w:val="150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pacing w:val="-2"/>
          <w:sz w:val="24"/>
          <w:szCs w:val="24"/>
        </w:rPr>
        <w:t>зрения;</w:t>
      </w:r>
    </w:p>
    <w:p w:rsidR="009F2ED0" w:rsidRPr="00C26661" w:rsidRDefault="009F2ED0" w:rsidP="009F2ED0">
      <w:pPr>
        <w:widowControl w:val="0"/>
        <w:numPr>
          <w:ilvl w:val="1"/>
          <w:numId w:val="7"/>
        </w:numPr>
        <w:tabs>
          <w:tab w:val="left" w:pos="1276"/>
          <w:tab w:val="left" w:pos="5196"/>
        </w:tabs>
        <w:autoSpaceDE w:val="0"/>
        <w:autoSpaceDN w:val="0"/>
        <w:spacing w:before="88" w:after="0" w:line="273" w:lineRule="auto"/>
        <w:ind w:right="844" w:firstLine="1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661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C26661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широких</w:t>
      </w:r>
      <w:r w:rsidRPr="00C26661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познавательных</w:t>
      </w:r>
      <w:r w:rsidRPr="00C26661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pacing w:val="-2"/>
          <w:sz w:val="24"/>
          <w:szCs w:val="24"/>
        </w:rPr>
        <w:t>интересов,</w:t>
      </w:r>
    </w:p>
    <w:p w:rsidR="009F2ED0" w:rsidRPr="00C26661" w:rsidRDefault="009F2ED0" w:rsidP="009F2ED0">
      <w:pPr>
        <w:widowControl w:val="0"/>
        <w:autoSpaceDE w:val="0"/>
        <w:autoSpaceDN w:val="0"/>
        <w:spacing w:before="10" w:after="0" w:line="240" w:lineRule="auto"/>
        <w:ind w:left="55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661">
        <w:rPr>
          <w:rFonts w:ascii="Times New Roman" w:eastAsia="Times New Roman" w:hAnsi="Times New Roman" w:cs="Times New Roman"/>
          <w:sz w:val="24"/>
          <w:szCs w:val="24"/>
        </w:rPr>
        <w:t>инициативы</w:t>
      </w:r>
      <w:r w:rsidRPr="00C26661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26661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любознательности,</w:t>
      </w:r>
      <w:r w:rsidRPr="00C26661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мотивов</w:t>
      </w:r>
      <w:r w:rsidRPr="00C26661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познания</w:t>
      </w:r>
      <w:r w:rsidRPr="00C26661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26661">
        <w:rPr>
          <w:rFonts w:ascii="Times New Roman" w:eastAsia="Times New Roman" w:hAnsi="Times New Roman" w:cs="Times New Roman"/>
          <w:spacing w:val="-23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творчества</w:t>
      </w:r>
      <w:r w:rsidRPr="00C26661"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средствами</w:t>
      </w:r>
      <w:r w:rsidRPr="00C26661"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pacing w:val="-4"/>
          <w:sz w:val="24"/>
          <w:szCs w:val="24"/>
        </w:rPr>
        <w:t>ИКТ;</w:t>
      </w:r>
    </w:p>
    <w:p w:rsidR="009F2ED0" w:rsidRPr="00C26661" w:rsidRDefault="009F2ED0" w:rsidP="009F2ED0">
      <w:pPr>
        <w:widowControl w:val="0"/>
        <w:numPr>
          <w:ilvl w:val="1"/>
          <w:numId w:val="7"/>
        </w:numPr>
        <w:tabs>
          <w:tab w:val="left" w:pos="1261"/>
        </w:tabs>
        <w:autoSpaceDE w:val="0"/>
        <w:autoSpaceDN w:val="0"/>
        <w:spacing w:before="67" w:after="0" w:line="256" w:lineRule="auto"/>
        <w:ind w:left="1261" w:right="87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661">
        <w:rPr>
          <w:rFonts w:ascii="Times New Roman" w:eastAsia="Times New Roman" w:hAnsi="Times New Roman" w:cs="Times New Roman"/>
          <w:sz w:val="24"/>
          <w:szCs w:val="24"/>
        </w:rPr>
        <w:t>формирование умений ориентироваться в заданиях разного типа: от точного повтора образца до воплощения собственного замысла;</w:t>
      </w:r>
    </w:p>
    <w:p w:rsidR="009F2ED0" w:rsidRPr="00C26661" w:rsidRDefault="009F2ED0" w:rsidP="009F2ED0">
      <w:pPr>
        <w:widowControl w:val="0"/>
        <w:numPr>
          <w:ilvl w:val="1"/>
          <w:numId w:val="7"/>
        </w:numPr>
        <w:tabs>
          <w:tab w:val="left" w:pos="1261"/>
        </w:tabs>
        <w:autoSpaceDE w:val="0"/>
        <w:autoSpaceDN w:val="0"/>
        <w:spacing w:before="45" w:after="0" w:line="268" w:lineRule="auto"/>
        <w:ind w:left="1261" w:right="8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661">
        <w:rPr>
          <w:rFonts w:ascii="Times New Roman" w:eastAsia="Times New Roman" w:hAnsi="Times New Roman" w:cs="Times New Roman"/>
          <w:sz w:val="24"/>
          <w:szCs w:val="24"/>
        </w:rPr>
        <w:t>формирование</w:t>
      </w:r>
      <w:r w:rsidRPr="00C26661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умения планирование</w:t>
      </w:r>
      <w:r w:rsidRPr="00C2666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последовательности</w:t>
      </w:r>
      <w:r w:rsidRPr="00C26661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выполнения</w:t>
      </w:r>
      <w:r w:rsidRPr="00C26661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действий и осуществления контроля на разных этапах выполнения работы;</w:t>
      </w:r>
    </w:p>
    <w:p w:rsidR="009F2ED0" w:rsidRPr="00C26661" w:rsidRDefault="009F2ED0" w:rsidP="009F2ED0">
      <w:pPr>
        <w:widowControl w:val="0"/>
        <w:numPr>
          <w:ilvl w:val="1"/>
          <w:numId w:val="7"/>
        </w:numPr>
        <w:tabs>
          <w:tab w:val="left" w:pos="1261"/>
        </w:tabs>
        <w:autoSpaceDE w:val="0"/>
        <w:autoSpaceDN w:val="0"/>
        <w:spacing w:before="28" w:after="0" w:line="264" w:lineRule="auto"/>
        <w:ind w:left="1261" w:right="8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661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навыков применения средств ИКТ в повседневной жизни, при выполнении индивидуальных и коллективных проектов, в коллективных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lastRenderedPageBreak/>
        <w:t>творческих</w:t>
      </w:r>
      <w:r w:rsidRPr="00C26661">
        <w:rPr>
          <w:rFonts w:ascii="Times New Roman" w:eastAsia="Times New Roman" w:hAnsi="Times New Roman" w:cs="Times New Roman"/>
          <w:spacing w:val="-33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  <w:szCs w:val="24"/>
        </w:rPr>
        <w:t>делах.</w:t>
      </w:r>
    </w:p>
    <w:p w:rsidR="009F2ED0" w:rsidRPr="00C26661" w:rsidRDefault="009F2ED0" w:rsidP="009F2ED0">
      <w:pPr>
        <w:widowControl w:val="0"/>
        <w:numPr>
          <w:ilvl w:val="1"/>
          <w:numId w:val="7"/>
        </w:numPr>
        <w:tabs>
          <w:tab w:val="left" w:pos="1261"/>
        </w:tabs>
        <w:autoSpaceDE w:val="0"/>
        <w:autoSpaceDN w:val="0"/>
        <w:spacing w:before="68" w:after="0" w:line="268" w:lineRule="auto"/>
        <w:ind w:left="1261" w:right="836"/>
        <w:jc w:val="both"/>
        <w:rPr>
          <w:rFonts w:ascii="Times New Roman" w:eastAsia="Times New Roman" w:hAnsi="Times New Roman" w:cs="Times New Roman"/>
          <w:sz w:val="24"/>
        </w:rPr>
      </w:pPr>
      <w:r w:rsidRPr="00C26661">
        <w:rPr>
          <w:rFonts w:ascii="Times New Roman" w:eastAsia="Times New Roman" w:hAnsi="Times New Roman" w:cs="Times New Roman"/>
          <w:sz w:val="24"/>
        </w:rPr>
        <w:t>приобретение</w:t>
      </w:r>
      <w:r w:rsidRPr="00C26661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школьниками</w:t>
      </w:r>
      <w:r w:rsidRPr="00C26661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нового ценностно</w:t>
      </w:r>
      <w:r w:rsidRPr="00C26661">
        <w:rPr>
          <w:rFonts w:ascii="Times New Roman" w:eastAsia="Times New Roman" w:hAnsi="Times New Roman" w:cs="Times New Roman"/>
          <w:spacing w:val="-18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окрашенного</w:t>
      </w:r>
      <w:r w:rsidRPr="00C26661">
        <w:rPr>
          <w:rFonts w:ascii="Times New Roman" w:eastAsia="Times New Roman" w:hAnsi="Times New Roman" w:cs="Times New Roman"/>
          <w:spacing w:val="-16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социального</w:t>
      </w:r>
      <w:r w:rsidRPr="00C26661">
        <w:rPr>
          <w:rFonts w:ascii="Times New Roman" w:eastAsia="Times New Roman" w:hAnsi="Times New Roman" w:cs="Times New Roman"/>
          <w:spacing w:val="-16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опыта, на основе которого они смогли бы в будущем выстраивать собственное социальное</w:t>
      </w:r>
      <w:r w:rsidRPr="00C26661">
        <w:rPr>
          <w:rFonts w:ascii="Times New Roman" w:eastAsia="Times New Roman" w:hAnsi="Times New Roman" w:cs="Times New Roman"/>
          <w:spacing w:val="-29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поведение.</w:t>
      </w:r>
    </w:p>
    <w:p w:rsidR="009F2ED0" w:rsidRPr="00C26661" w:rsidRDefault="009F2ED0" w:rsidP="009F2ED0">
      <w:pPr>
        <w:widowControl w:val="0"/>
        <w:numPr>
          <w:ilvl w:val="1"/>
          <w:numId w:val="7"/>
        </w:numPr>
        <w:tabs>
          <w:tab w:val="left" w:pos="1261"/>
        </w:tabs>
        <w:autoSpaceDE w:val="0"/>
        <w:autoSpaceDN w:val="0"/>
        <w:spacing w:before="58" w:after="0" w:line="256" w:lineRule="auto"/>
        <w:ind w:left="1261" w:right="834"/>
        <w:jc w:val="both"/>
        <w:rPr>
          <w:rFonts w:ascii="Times New Roman" w:eastAsia="Times New Roman" w:hAnsi="Times New Roman" w:cs="Times New Roman"/>
          <w:sz w:val="24"/>
        </w:rPr>
      </w:pPr>
      <w:r w:rsidRPr="00C26661">
        <w:rPr>
          <w:rFonts w:ascii="Times New Roman" w:eastAsia="Times New Roman" w:hAnsi="Times New Roman" w:cs="Times New Roman"/>
          <w:sz w:val="24"/>
        </w:rPr>
        <w:t>формирование мотивов достижения и социального признания; развитие природных</w:t>
      </w:r>
      <w:r w:rsidRPr="00C2666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задатков и способностей детей;</w:t>
      </w:r>
    </w:p>
    <w:p w:rsidR="009F2ED0" w:rsidRPr="00C26661" w:rsidRDefault="009F2ED0" w:rsidP="009F2ED0">
      <w:pPr>
        <w:widowControl w:val="0"/>
        <w:numPr>
          <w:ilvl w:val="1"/>
          <w:numId w:val="7"/>
        </w:numPr>
        <w:tabs>
          <w:tab w:val="left" w:pos="1261"/>
        </w:tabs>
        <w:autoSpaceDE w:val="0"/>
        <w:autoSpaceDN w:val="0"/>
        <w:spacing w:before="45" w:after="0" w:line="280" w:lineRule="auto"/>
        <w:ind w:left="1261" w:right="874"/>
        <w:jc w:val="both"/>
        <w:rPr>
          <w:rFonts w:ascii="Times New Roman" w:eastAsia="Times New Roman" w:hAnsi="Times New Roman" w:cs="Times New Roman"/>
          <w:sz w:val="24"/>
        </w:rPr>
      </w:pPr>
      <w:r w:rsidRPr="00C26661">
        <w:rPr>
          <w:rFonts w:ascii="Times New Roman" w:eastAsia="Times New Roman" w:hAnsi="Times New Roman" w:cs="Times New Roman"/>
          <w:sz w:val="24"/>
        </w:rPr>
        <w:t>развитие доброжелательности,</w:t>
      </w:r>
      <w:r w:rsidRPr="00C26661">
        <w:rPr>
          <w:rFonts w:ascii="Times New Roman" w:eastAsia="Times New Roman" w:hAnsi="Times New Roman" w:cs="Times New Roman"/>
          <w:spacing w:val="-17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доверия и</w:t>
      </w:r>
      <w:r w:rsidRPr="00C2666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внимательности к</w:t>
      </w:r>
      <w:r w:rsidRPr="00C26661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людям, готовности к сотрудничеству</w:t>
      </w:r>
      <w:r w:rsidRPr="00C26661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и</w:t>
      </w:r>
      <w:r w:rsidRPr="00C26661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дружбе, оказание помощи тем, кто в ней нуждается;</w:t>
      </w:r>
    </w:p>
    <w:p w:rsidR="009F2ED0" w:rsidRPr="00C26661" w:rsidRDefault="009F2ED0" w:rsidP="009F2ED0">
      <w:pPr>
        <w:widowControl w:val="0"/>
        <w:numPr>
          <w:ilvl w:val="1"/>
          <w:numId w:val="7"/>
        </w:numPr>
        <w:tabs>
          <w:tab w:val="left" w:pos="1261"/>
        </w:tabs>
        <w:autoSpaceDE w:val="0"/>
        <w:autoSpaceDN w:val="0"/>
        <w:spacing w:after="0" w:line="319" w:lineRule="exact"/>
        <w:ind w:left="1261" w:hanging="360"/>
        <w:jc w:val="both"/>
        <w:rPr>
          <w:rFonts w:ascii="Times New Roman" w:eastAsia="Times New Roman" w:hAnsi="Times New Roman" w:cs="Times New Roman"/>
          <w:sz w:val="24"/>
        </w:rPr>
      </w:pPr>
      <w:r w:rsidRPr="00C26661">
        <w:rPr>
          <w:rFonts w:ascii="Times New Roman" w:eastAsia="Times New Roman" w:hAnsi="Times New Roman" w:cs="Times New Roman"/>
          <w:sz w:val="24"/>
        </w:rPr>
        <w:t>воспитание</w:t>
      </w:r>
      <w:r w:rsidRPr="00C26661">
        <w:rPr>
          <w:rFonts w:ascii="Times New Roman" w:eastAsia="Times New Roman" w:hAnsi="Times New Roman" w:cs="Times New Roman"/>
          <w:spacing w:val="-29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внимания,</w:t>
      </w:r>
      <w:r w:rsidRPr="00C2666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аккуратности</w:t>
      </w:r>
      <w:proofErr w:type="gramStart"/>
      <w:r w:rsidRPr="00C26661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,</w:t>
      </w:r>
      <w:proofErr w:type="gramEnd"/>
      <w:r w:rsidRPr="00C26661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pacing w:val="-2"/>
          <w:sz w:val="24"/>
        </w:rPr>
        <w:t>целеустремленности;</w:t>
      </w:r>
    </w:p>
    <w:p w:rsidR="009F2ED0" w:rsidRPr="00C26661" w:rsidRDefault="009F2ED0" w:rsidP="009F2ED0">
      <w:pPr>
        <w:widowControl w:val="0"/>
        <w:numPr>
          <w:ilvl w:val="1"/>
          <w:numId w:val="7"/>
        </w:numPr>
        <w:tabs>
          <w:tab w:val="left" w:pos="1261"/>
          <w:tab w:val="left" w:pos="5511"/>
        </w:tabs>
        <w:autoSpaceDE w:val="0"/>
        <w:autoSpaceDN w:val="0"/>
        <w:spacing w:before="37" w:after="0" w:line="280" w:lineRule="auto"/>
        <w:ind w:left="1261" w:right="1059"/>
        <w:jc w:val="both"/>
        <w:rPr>
          <w:rFonts w:ascii="Times New Roman" w:eastAsia="Times New Roman" w:hAnsi="Times New Roman" w:cs="Times New Roman"/>
          <w:sz w:val="24"/>
        </w:rPr>
      </w:pPr>
      <w:r w:rsidRPr="00C26661">
        <w:rPr>
          <w:rFonts w:ascii="Times New Roman" w:eastAsia="Times New Roman" w:hAnsi="Times New Roman" w:cs="Times New Roman"/>
          <w:sz w:val="24"/>
        </w:rPr>
        <w:t>развитие</w:t>
      </w:r>
      <w:r w:rsidRPr="00C26661">
        <w:rPr>
          <w:rFonts w:ascii="Times New Roman" w:eastAsia="Times New Roman" w:hAnsi="Times New Roman" w:cs="Times New Roman"/>
          <w:spacing w:val="40"/>
          <w:sz w:val="24"/>
        </w:rPr>
        <w:t xml:space="preserve">  </w:t>
      </w:r>
      <w:r w:rsidRPr="00C26661">
        <w:rPr>
          <w:rFonts w:ascii="Times New Roman" w:eastAsia="Times New Roman" w:hAnsi="Times New Roman" w:cs="Times New Roman"/>
          <w:sz w:val="24"/>
        </w:rPr>
        <w:t>художественного</w:t>
      </w:r>
      <w:r w:rsidRPr="00C26661">
        <w:rPr>
          <w:rFonts w:ascii="Times New Roman" w:eastAsia="Times New Roman" w:hAnsi="Times New Roman" w:cs="Times New Roman"/>
          <w:sz w:val="24"/>
        </w:rPr>
        <w:tab/>
        <w:t>вкуса, фантазии, изобретательности, пространственного воображения;</w:t>
      </w:r>
    </w:p>
    <w:p w:rsidR="009F2ED0" w:rsidRPr="00C26661" w:rsidRDefault="009F2ED0" w:rsidP="009F2ED0">
      <w:pPr>
        <w:widowControl w:val="0"/>
        <w:numPr>
          <w:ilvl w:val="1"/>
          <w:numId w:val="7"/>
        </w:numPr>
        <w:tabs>
          <w:tab w:val="left" w:pos="1261"/>
        </w:tabs>
        <w:autoSpaceDE w:val="0"/>
        <w:autoSpaceDN w:val="0"/>
        <w:spacing w:after="0" w:line="319" w:lineRule="exact"/>
        <w:ind w:left="1261" w:hanging="360"/>
        <w:jc w:val="both"/>
        <w:rPr>
          <w:rFonts w:ascii="Times New Roman" w:eastAsia="Times New Roman" w:hAnsi="Times New Roman" w:cs="Times New Roman"/>
          <w:sz w:val="24"/>
        </w:rPr>
      </w:pPr>
      <w:r w:rsidRPr="00C26661">
        <w:rPr>
          <w:rFonts w:ascii="Times New Roman" w:eastAsia="Times New Roman" w:hAnsi="Times New Roman" w:cs="Times New Roman"/>
          <w:sz w:val="24"/>
        </w:rPr>
        <w:t>формирование</w:t>
      </w:r>
      <w:r w:rsidRPr="00C26661">
        <w:rPr>
          <w:rFonts w:ascii="Times New Roman" w:eastAsia="Times New Roman" w:hAnsi="Times New Roman" w:cs="Times New Roman"/>
          <w:spacing w:val="-25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интереса</w:t>
      </w:r>
      <w:r w:rsidRPr="00C26661">
        <w:rPr>
          <w:rFonts w:ascii="Times New Roman" w:eastAsia="Times New Roman" w:hAnsi="Times New Roman" w:cs="Times New Roman"/>
          <w:spacing w:val="-26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и</w:t>
      </w:r>
      <w:r w:rsidRPr="00C26661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любви</w:t>
      </w:r>
      <w:r w:rsidRPr="00C2666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к</w:t>
      </w:r>
      <w:r w:rsidRPr="00C26661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pacing w:val="-2"/>
          <w:sz w:val="24"/>
        </w:rPr>
        <w:t>труду.</w:t>
      </w:r>
    </w:p>
    <w:p w:rsidR="009F2ED0" w:rsidRPr="00C26661" w:rsidRDefault="009F2ED0" w:rsidP="009F2ED0">
      <w:pPr>
        <w:widowControl w:val="0"/>
        <w:tabs>
          <w:tab w:val="left" w:pos="1276"/>
          <w:tab w:val="left" w:pos="5196"/>
        </w:tabs>
        <w:autoSpaceDE w:val="0"/>
        <w:autoSpaceDN w:val="0"/>
        <w:spacing w:before="88" w:after="0" w:line="273" w:lineRule="auto"/>
        <w:ind w:left="916" w:right="8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661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F2ED0" w:rsidRPr="00C26661" w:rsidRDefault="009F2ED0" w:rsidP="009F2ED0">
      <w:pPr>
        <w:spacing w:line="259" w:lineRule="auto"/>
        <w:ind w:left="10" w:right="5" w:hanging="10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b/>
          <w:color w:val="000000"/>
          <w:sz w:val="24"/>
        </w:rPr>
        <w:t>1. Планируемые результаты освоения</w:t>
      </w: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9F2ED0" w:rsidRPr="00C26661" w:rsidRDefault="009F2ED0" w:rsidP="009F2ED0">
      <w:pPr>
        <w:spacing w:after="13" w:line="269" w:lineRule="auto"/>
        <w:ind w:left="718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Освоение данной программы обеспечивает достижение следующих результатов: </w:t>
      </w:r>
    </w:p>
    <w:p w:rsidR="009F2ED0" w:rsidRPr="00C26661" w:rsidRDefault="009F2ED0" w:rsidP="009F2ED0">
      <w:pPr>
        <w:spacing w:after="13" w:line="269" w:lineRule="auto"/>
        <w:ind w:left="-15"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b/>
          <w:color w:val="000000"/>
          <w:sz w:val="24"/>
        </w:rPr>
        <w:t xml:space="preserve">Личностные результаты: </w:t>
      </w: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готовность и способность обучающихся к саморазвитию, </w:t>
      </w:r>
      <w:proofErr w:type="spellStart"/>
      <w:r w:rsidRPr="00C26661">
        <w:rPr>
          <w:rFonts w:ascii="Times New Roman" w:eastAsia="Times New Roman" w:hAnsi="Times New Roman" w:cs="Times New Roman"/>
          <w:color w:val="000000"/>
          <w:sz w:val="24"/>
        </w:rPr>
        <w:t>сформированность</w:t>
      </w:r>
      <w:proofErr w:type="spellEnd"/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  мотивации к учению и познанию, ценностно - смысловые установки выпускников основной школы, отражающие их </w:t>
      </w:r>
      <w:proofErr w:type="spellStart"/>
      <w:r w:rsidRPr="00C26661">
        <w:rPr>
          <w:rFonts w:ascii="Times New Roman" w:eastAsia="Times New Roman" w:hAnsi="Times New Roman" w:cs="Times New Roman"/>
          <w:color w:val="000000"/>
          <w:sz w:val="24"/>
        </w:rPr>
        <w:t>индивидуальноличностные</w:t>
      </w:r>
      <w:proofErr w:type="spellEnd"/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 позиции, социальные компетентности, личностные качества; </w:t>
      </w:r>
    </w:p>
    <w:p w:rsidR="009F2ED0" w:rsidRPr="00C26661" w:rsidRDefault="009F2ED0" w:rsidP="009F2ED0">
      <w:pPr>
        <w:spacing w:after="13" w:line="269" w:lineRule="auto"/>
        <w:ind w:left="693" w:right="585" w:hanging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 w:rsidRPr="00C26661">
        <w:rPr>
          <w:rFonts w:ascii="Times New Roman" w:eastAsia="Times New Roman" w:hAnsi="Times New Roman" w:cs="Times New Roman"/>
          <w:color w:val="000000"/>
          <w:sz w:val="24"/>
        </w:rPr>
        <w:t>сформированность</w:t>
      </w:r>
      <w:proofErr w:type="spellEnd"/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 основ российской, гражданской идентичности;</w:t>
      </w:r>
    </w:p>
    <w:p w:rsidR="009F2ED0" w:rsidRPr="00C26661" w:rsidRDefault="009F2ED0" w:rsidP="009F2ED0">
      <w:pPr>
        <w:spacing w:after="13" w:line="269" w:lineRule="auto"/>
        <w:ind w:left="693" w:right="585" w:hanging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C26661">
        <w:rPr>
          <w:rFonts w:ascii="Times New Roman" w:eastAsia="Times New Roman" w:hAnsi="Times New Roman" w:cs="Times New Roman"/>
          <w:b/>
          <w:color w:val="000000"/>
          <w:sz w:val="24"/>
        </w:rPr>
        <w:t>Метапредметные</w:t>
      </w:r>
      <w:proofErr w:type="spellEnd"/>
      <w:r w:rsidRPr="00C26661">
        <w:rPr>
          <w:rFonts w:ascii="Times New Roman" w:eastAsia="Times New Roman" w:hAnsi="Times New Roman" w:cs="Times New Roman"/>
          <w:b/>
          <w:color w:val="000000"/>
          <w:sz w:val="24"/>
        </w:rPr>
        <w:t xml:space="preserve"> результаты: </w:t>
      </w:r>
    </w:p>
    <w:p w:rsidR="009F2ED0" w:rsidRPr="00C26661" w:rsidRDefault="009F2ED0" w:rsidP="009F2ED0">
      <w:pPr>
        <w:spacing w:after="13" w:line="26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1. Регулятивные УУД: </w:t>
      </w:r>
    </w:p>
    <w:p w:rsidR="009F2ED0" w:rsidRPr="00C26661" w:rsidRDefault="009F2ED0" w:rsidP="009F2ED0">
      <w:pPr>
        <w:numPr>
          <w:ilvl w:val="0"/>
          <w:numId w:val="2"/>
        </w:numPr>
        <w:spacing w:after="13" w:line="269" w:lineRule="auto"/>
        <w:ind w:hanging="14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Формирование способности личности к целеполаганию и построению жизненных планов во временной перспективе; </w:t>
      </w:r>
    </w:p>
    <w:p w:rsidR="009F2ED0" w:rsidRPr="00C26661" w:rsidRDefault="009F2ED0" w:rsidP="009F2ED0">
      <w:pPr>
        <w:numPr>
          <w:ilvl w:val="0"/>
          <w:numId w:val="2"/>
        </w:numPr>
        <w:spacing w:after="13" w:line="269" w:lineRule="auto"/>
        <w:ind w:hanging="14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Развитие регуляции учебной деятельности; </w:t>
      </w:r>
    </w:p>
    <w:p w:rsidR="009F2ED0" w:rsidRPr="00C26661" w:rsidRDefault="009F2ED0" w:rsidP="009F2ED0">
      <w:pPr>
        <w:numPr>
          <w:ilvl w:val="0"/>
          <w:numId w:val="2"/>
        </w:numPr>
        <w:spacing w:after="13" w:line="269" w:lineRule="auto"/>
        <w:ind w:hanging="14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 w:rsidRPr="00C26661">
        <w:rPr>
          <w:rFonts w:ascii="Times New Roman" w:eastAsia="Times New Roman" w:hAnsi="Times New Roman" w:cs="Times New Roman"/>
          <w:color w:val="000000"/>
          <w:sz w:val="24"/>
        </w:rPr>
        <w:t>Саморегуляция</w:t>
      </w:r>
      <w:proofErr w:type="spellEnd"/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 эмоциональных и функциональных состояний. </w:t>
      </w:r>
    </w:p>
    <w:p w:rsidR="009F2ED0" w:rsidRPr="00C26661" w:rsidRDefault="009F2ED0" w:rsidP="009F2ED0">
      <w:pPr>
        <w:spacing w:after="13" w:line="26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2. Познавательные УУД: </w:t>
      </w:r>
    </w:p>
    <w:p w:rsidR="009F2ED0" w:rsidRPr="00C26661" w:rsidRDefault="009F2ED0" w:rsidP="009F2ED0">
      <w:pPr>
        <w:numPr>
          <w:ilvl w:val="0"/>
          <w:numId w:val="3"/>
        </w:numPr>
        <w:spacing w:after="13" w:line="269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Умение видеть проблему; </w:t>
      </w:r>
    </w:p>
    <w:p w:rsidR="009F2ED0" w:rsidRPr="00C26661" w:rsidRDefault="009F2ED0" w:rsidP="009F2ED0">
      <w:pPr>
        <w:numPr>
          <w:ilvl w:val="0"/>
          <w:numId w:val="3"/>
        </w:numPr>
        <w:spacing w:after="13" w:line="269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Умение ставить вопросы; </w:t>
      </w:r>
    </w:p>
    <w:p w:rsidR="009F2ED0" w:rsidRPr="00C26661" w:rsidRDefault="009F2ED0" w:rsidP="009F2ED0">
      <w:pPr>
        <w:numPr>
          <w:ilvl w:val="0"/>
          <w:numId w:val="3"/>
        </w:numPr>
        <w:spacing w:after="13" w:line="269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Умение выдвигать гипотезы; </w:t>
      </w:r>
    </w:p>
    <w:p w:rsidR="009F2ED0" w:rsidRPr="00C26661" w:rsidRDefault="009F2ED0" w:rsidP="009F2ED0">
      <w:pPr>
        <w:numPr>
          <w:ilvl w:val="0"/>
          <w:numId w:val="3"/>
        </w:numPr>
        <w:spacing w:after="13" w:line="269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Умение структурировать тексты; </w:t>
      </w:r>
    </w:p>
    <w:p w:rsidR="009F2ED0" w:rsidRPr="00C26661" w:rsidRDefault="009F2ED0" w:rsidP="009F2ED0">
      <w:pPr>
        <w:numPr>
          <w:ilvl w:val="0"/>
          <w:numId w:val="3"/>
        </w:numPr>
        <w:spacing w:after="13" w:line="269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Умение работать с метафорами; </w:t>
      </w:r>
    </w:p>
    <w:p w:rsidR="009F2ED0" w:rsidRPr="00C26661" w:rsidRDefault="009F2ED0" w:rsidP="009F2ED0">
      <w:pPr>
        <w:numPr>
          <w:ilvl w:val="0"/>
          <w:numId w:val="3"/>
        </w:numPr>
        <w:spacing w:after="13" w:line="269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Умение давать определение понятиям; </w:t>
      </w:r>
    </w:p>
    <w:p w:rsidR="009F2ED0" w:rsidRPr="00C26661" w:rsidRDefault="009F2ED0" w:rsidP="009F2ED0">
      <w:pPr>
        <w:numPr>
          <w:ilvl w:val="0"/>
          <w:numId w:val="3"/>
        </w:numPr>
        <w:spacing w:after="13" w:line="269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Умение наблюдать; </w:t>
      </w:r>
    </w:p>
    <w:p w:rsidR="009F2ED0" w:rsidRPr="00C26661" w:rsidRDefault="009F2ED0" w:rsidP="009F2ED0">
      <w:pPr>
        <w:numPr>
          <w:ilvl w:val="0"/>
          <w:numId w:val="3"/>
        </w:numPr>
        <w:spacing w:after="13" w:line="269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Умение делать выводы и умозаключения; </w:t>
      </w:r>
    </w:p>
    <w:p w:rsidR="009F2ED0" w:rsidRPr="00C26661" w:rsidRDefault="009F2ED0" w:rsidP="009F2ED0">
      <w:pPr>
        <w:numPr>
          <w:ilvl w:val="0"/>
          <w:numId w:val="3"/>
        </w:numPr>
        <w:spacing w:after="13" w:line="269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Умение классифицировать; </w:t>
      </w:r>
    </w:p>
    <w:p w:rsidR="009F2ED0" w:rsidRPr="00C26661" w:rsidRDefault="009F2ED0" w:rsidP="009F2ED0">
      <w:pPr>
        <w:numPr>
          <w:ilvl w:val="0"/>
          <w:numId w:val="3"/>
        </w:numPr>
        <w:spacing w:after="13" w:line="269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Добывать новые знания: находить ответы на вопросы, используя учебник, свой жизненный опыт и информацию, полученную на занятии. </w:t>
      </w:r>
    </w:p>
    <w:p w:rsidR="009F2ED0" w:rsidRPr="00C26661" w:rsidRDefault="009F2ED0" w:rsidP="009F2ED0">
      <w:pPr>
        <w:numPr>
          <w:ilvl w:val="0"/>
          <w:numId w:val="3"/>
        </w:numPr>
        <w:spacing w:after="13" w:line="269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Перерабатывать полученную информацию: делать выводы в результате совместной работы </w:t>
      </w:r>
      <w:proofErr w:type="gramStart"/>
      <w:r w:rsidRPr="00C26661">
        <w:rPr>
          <w:rFonts w:ascii="Times New Roman" w:eastAsia="Times New Roman" w:hAnsi="Times New Roman" w:cs="Times New Roman"/>
          <w:color w:val="000000"/>
          <w:sz w:val="24"/>
        </w:rPr>
        <w:t>с</w:t>
      </w:r>
      <w:proofErr w:type="gramEnd"/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 обучающимися. </w:t>
      </w:r>
    </w:p>
    <w:p w:rsidR="009F2ED0" w:rsidRPr="00C26661" w:rsidRDefault="009F2ED0" w:rsidP="009F2ED0">
      <w:pPr>
        <w:numPr>
          <w:ilvl w:val="0"/>
          <w:numId w:val="3"/>
        </w:numPr>
        <w:spacing w:after="13" w:line="269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Преобразовывать информацию из одной формы в другую. </w:t>
      </w:r>
    </w:p>
    <w:p w:rsidR="009F2ED0" w:rsidRPr="00C26661" w:rsidRDefault="009F2ED0" w:rsidP="009F2ED0">
      <w:pPr>
        <w:spacing w:after="13" w:line="26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3. Коммуникативные УУД: </w:t>
      </w:r>
    </w:p>
    <w:p w:rsidR="009F2ED0" w:rsidRPr="00C26661" w:rsidRDefault="009F2ED0" w:rsidP="009F2ED0">
      <w:pPr>
        <w:numPr>
          <w:ilvl w:val="0"/>
          <w:numId w:val="4"/>
        </w:numPr>
        <w:spacing w:after="13" w:line="269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формировать положительное отношение друг к другу и умение общаться так, чтобы общение приносило радость; </w:t>
      </w:r>
    </w:p>
    <w:p w:rsidR="009F2ED0" w:rsidRPr="00C26661" w:rsidRDefault="009F2ED0" w:rsidP="009F2ED0">
      <w:pPr>
        <w:numPr>
          <w:ilvl w:val="0"/>
          <w:numId w:val="4"/>
        </w:numPr>
        <w:spacing w:after="13" w:line="269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развивать навыки взаимодействия в группе; </w:t>
      </w:r>
    </w:p>
    <w:p w:rsidR="009F2ED0" w:rsidRPr="00C26661" w:rsidRDefault="009F2ED0" w:rsidP="009F2ED0">
      <w:pPr>
        <w:numPr>
          <w:ilvl w:val="0"/>
          <w:numId w:val="4"/>
        </w:numPr>
        <w:spacing w:after="13" w:line="269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развивать вербальные и невербальные навыки общения; </w:t>
      </w:r>
    </w:p>
    <w:p w:rsidR="009F2ED0" w:rsidRPr="00C26661" w:rsidRDefault="009F2ED0" w:rsidP="009F2ED0">
      <w:pPr>
        <w:numPr>
          <w:ilvl w:val="0"/>
          <w:numId w:val="4"/>
        </w:numPr>
        <w:spacing w:after="13" w:line="269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развивать навыки восприятия и понимания различных людей; </w:t>
      </w:r>
    </w:p>
    <w:p w:rsidR="009F2ED0" w:rsidRPr="00C26661" w:rsidRDefault="009F2ED0" w:rsidP="009F2ED0">
      <w:pPr>
        <w:numPr>
          <w:ilvl w:val="0"/>
          <w:numId w:val="4"/>
        </w:numPr>
        <w:spacing w:after="13" w:line="269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развивать навыки самопознания; </w:t>
      </w:r>
    </w:p>
    <w:p w:rsidR="009F2ED0" w:rsidRPr="00C26661" w:rsidRDefault="009F2ED0" w:rsidP="009F2ED0">
      <w:pPr>
        <w:numPr>
          <w:ilvl w:val="0"/>
          <w:numId w:val="4"/>
        </w:numPr>
        <w:spacing w:after="13" w:line="269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преодолевать эгоцентризм; </w:t>
      </w:r>
    </w:p>
    <w:p w:rsidR="009F2ED0" w:rsidRPr="00C26661" w:rsidRDefault="009F2ED0" w:rsidP="009F2ED0">
      <w:pPr>
        <w:numPr>
          <w:ilvl w:val="0"/>
          <w:numId w:val="4"/>
        </w:numPr>
        <w:spacing w:after="13" w:line="269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умение познавать себя через восприятие другого; </w:t>
      </w:r>
    </w:p>
    <w:p w:rsidR="009F2ED0" w:rsidRPr="00C26661" w:rsidRDefault="009F2ED0" w:rsidP="009F2ED0">
      <w:pPr>
        <w:numPr>
          <w:ilvl w:val="0"/>
          <w:numId w:val="4"/>
        </w:numPr>
        <w:spacing w:after="13" w:line="269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формирование положительной самооценки; </w:t>
      </w:r>
    </w:p>
    <w:p w:rsidR="009F2ED0" w:rsidRPr="00C26661" w:rsidRDefault="009F2ED0" w:rsidP="009F2ED0">
      <w:pPr>
        <w:numPr>
          <w:ilvl w:val="0"/>
          <w:numId w:val="4"/>
        </w:numPr>
        <w:spacing w:after="13" w:line="269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формирование эмпатического отношений к другим людям; </w:t>
      </w:r>
    </w:p>
    <w:p w:rsidR="009F2ED0" w:rsidRPr="00C26661" w:rsidRDefault="009F2ED0" w:rsidP="009F2ED0">
      <w:pPr>
        <w:numPr>
          <w:ilvl w:val="0"/>
          <w:numId w:val="4"/>
        </w:numPr>
        <w:spacing w:after="13" w:line="269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формировать чувство уверенности в себе и осознание себя в новом качестве; • определять особенности поведения в конфликтной ситуации; </w:t>
      </w:r>
    </w:p>
    <w:p w:rsidR="009F2ED0" w:rsidRPr="00C26661" w:rsidRDefault="009F2ED0" w:rsidP="009F2ED0">
      <w:pPr>
        <w:numPr>
          <w:ilvl w:val="0"/>
          <w:numId w:val="4"/>
        </w:numPr>
        <w:spacing w:after="13" w:line="269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отрабатывать ситуации предотвращения конфликтов. </w:t>
      </w:r>
    </w:p>
    <w:p w:rsidR="009F2ED0" w:rsidRPr="00C26661" w:rsidRDefault="009F2ED0" w:rsidP="009F2ED0">
      <w:pPr>
        <w:rPr>
          <w:rFonts w:ascii="Times New Roman" w:hAnsi="Times New Roman" w:cs="Times New Roman"/>
          <w:sz w:val="24"/>
        </w:rPr>
      </w:pPr>
    </w:p>
    <w:p w:rsidR="009F2ED0" w:rsidRPr="00C26661" w:rsidRDefault="009F2ED0" w:rsidP="009F2ED0">
      <w:pPr>
        <w:widowControl w:val="0"/>
        <w:autoSpaceDE w:val="0"/>
        <w:autoSpaceDN w:val="0"/>
        <w:spacing w:before="70" w:after="0"/>
        <w:ind w:left="3426" w:right="1768" w:hanging="418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6661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Pr="00C26661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результате</w:t>
      </w:r>
      <w:r w:rsidRPr="00C26661"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b/>
          <w:bCs/>
          <w:sz w:val="24"/>
          <w:szCs w:val="24"/>
        </w:rPr>
        <w:t>освоения</w:t>
      </w:r>
      <w:r w:rsidRPr="00C26661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программы Обучающиеся будут знать:</w:t>
      </w:r>
    </w:p>
    <w:p w:rsidR="009F2ED0" w:rsidRPr="00C26661" w:rsidRDefault="009F2ED0" w:rsidP="009F2ED0">
      <w:pPr>
        <w:widowControl w:val="0"/>
        <w:numPr>
          <w:ilvl w:val="1"/>
          <w:numId w:val="5"/>
        </w:numPr>
        <w:tabs>
          <w:tab w:val="left" w:pos="365"/>
        </w:tabs>
        <w:autoSpaceDE w:val="0"/>
        <w:autoSpaceDN w:val="0"/>
        <w:spacing w:after="0" w:line="278" w:lineRule="auto"/>
        <w:ind w:right="2216"/>
        <w:rPr>
          <w:rFonts w:ascii="Times New Roman" w:eastAsia="Times New Roman" w:hAnsi="Times New Roman" w:cs="Times New Roman"/>
          <w:sz w:val="24"/>
        </w:rPr>
      </w:pPr>
      <w:r w:rsidRPr="00C26661">
        <w:rPr>
          <w:rFonts w:ascii="Times New Roman" w:eastAsia="Times New Roman" w:hAnsi="Times New Roman" w:cs="Times New Roman"/>
          <w:sz w:val="24"/>
        </w:rPr>
        <w:t>основные</w:t>
      </w:r>
      <w:r w:rsidRPr="00C2666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права</w:t>
      </w:r>
      <w:r w:rsidRPr="00C2666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и</w:t>
      </w:r>
      <w:r w:rsidRPr="00C2666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обязанности</w:t>
      </w:r>
      <w:r w:rsidRPr="00C2666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гражданина,</w:t>
      </w:r>
      <w:r w:rsidRPr="00C2666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ориентироваться</w:t>
      </w:r>
      <w:r w:rsidRPr="00C2666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в</w:t>
      </w:r>
      <w:r w:rsidRPr="00C26661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правовом пространстве</w:t>
      </w:r>
      <w:r w:rsidRPr="00C26661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государственно-общественных отношений;</w:t>
      </w:r>
    </w:p>
    <w:p w:rsidR="009F2ED0" w:rsidRPr="00C26661" w:rsidRDefault="009F2ED0" w:rsidP="009F2ED0">
      <w:pPr>
        <w:widowControl w:val="0"/>
        <w:numPr>
          <w:ilvl w:val="1"/>
          <w:numId w:val="5"/>
        </w:numPr>
        <w:tabs>
          <w:tab w:val="left" w:pos="365"/>
        </w:tabs>
        <w:autoSpaceDE w:val="0"/>
        <w:autoSpaceDN w:val="0"/>
        <w:spacing w:after="0" w:line="272" w:lineRule="exact"/>
        <w:ind w:left="365" w:hanging="143"/>
        <w:rPr>
          <w:rFonts w:ascii="Times New Roman" w:eastAsia="Times New Roman" w:hAnsi="Times New Roman" w:cs="Times New Roman"/>
          <w:sz w:val="24"/>
        </w:rPr>
      </w:pPr>
      <w:r w:rsidRPr="00C26661">
        <w:rPr>
          <w:rFonts w:ascii="Times New Roman" w:eastAsia="Times New Roman" w:hAnsi="Times New Roman" w:cs="Times New Roman"/>
          <w:sz w:val="24"/>
        </w:rPr>
        <w:t>историю</w:t>
      </w:r>
      <w:r w:rsidRPr="00C2666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родного</w:t>
      </w:r>
      <w:r w:rsidRPr="00C2666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pacing w:val="-4"/>
          <w:sz w:val="24"/>
        </w:rPr>
        <w:t>края;</w:t>
      </w:r>
    </w:p>
    <w:p w:rsidR="009F2ED0" w:rsidRPr="00C26661" w:rsidRDefault="009F2ED0" w:rsidP="009F2ED0">
      <w:pPr>
        <w:widowControl w:val="0"/>
        <w:numPr>
          <w:ilvl w:val="1"/>
          <w:numId w:val="5"/>
        </w:numPr>
        <w:tabs>
          <w:tab w:val="left" w:pos="365"/>
        </w:tabs>
        <w:autoSpaceDE w:val="0"/>
        <w:autoSpaceDN w:val="0"/>
        <w:spacing w:before="35" w:after="0" w:line="240" w:lineRule="auto"/>
        <w:ind w:left="365" w:hanging="143"/>
        <w:rPr>
          <w:rFonts w:ascii="Times New Roman" w:eastAsia="Times New Roman" w:hAnsi="Times New Roman" w:cs="Times New Roman"/>
          <w:sz w:val="24"/>
        </w:rPr>
      </w:pPr>
      <w:r w:rsidRPr="00C26661">
        <w:rPr>
          <w:rFonts w:ascii="Times New Roman" w:eastAsia="Times New Roman" w:hAnsi="Times New Roman" w:cs="Times New Roman"/>
          <w:sz w:val="24"/>
        </w:rPr>
        <w:t>достижения</w:t>
      </w:r>
      <w:r w:rsidRPr="00C26661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и</w:t>
      </w:r>
      <w:r w:rsidRPr="00C2666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культурное</w:t>
      </w:r>
      <w:r w:rsidRPr="00C2666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наследие</w:t>
      </w:r>
      <w:r w:rsidRPr="00C2666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pacing w:val="-2"/>
          <w:sz w:val="24"/>
        </w:rPr>
        <w:t>России;</w:t>
      </w:r>
    </w:p>
    <w:p w:rsidR="009F2ED0" w:rsidRPr="00C26661" w:rsidRDefault="009F2ED0" w:rsidP="009F2ED0">
      <w:pPr>
        <w:widowControl w:val="0"/>
        <w:numPr>
          <w:ilvl w:val="1"/>
          <w:numId w:val="5"/>
        </w:numPr>
        <w:tabs>
          <w:tab w:val="left" w:pos="365"/>
        </w:tabs>
        <w:autoSpaceDE w:val="0"/>
        <w:autoSpaceDN w:val="0"/>
        <w:spacing w:before="40" w:after="0"/>
        <w:ind w:right="1602"/>
        <w:rPr>
          <w:rFonts w:ascii="Times New Roman" w:eastAsia="Times New Roman" w:hAnsi="Times New Roman" w:cs="Times New Roman"/>
          <w:sz w:val="24"/>
        </w:rPr>
      </w:pPr>
      <w:r w:rsidRPr="00C26661">
        <w:rPr>
          <w:rFonts w:ascii="Times New Roman" w:eastAsia="Times New Roman" w:hAnsi="Times New Roman" w:cs="Times New Roman"/>
          <w:sz w:val="24"/>
        </w:rPr>
        <w:t>об институтах гражданского общества, о государственном устройстве и социальной структуре российского общества, наиболее значимых страницах истории</w:t>
      </w:r>
      <w:r w:rsidRPr="00C2666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страны,</w:t>
      </w:r>
      <w:r w:rsidRPr="00C2666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об</w:t>
      </w:r>
      <w:r w:rsidRPr="00C2666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этнических</w:t>
      </w:r>
      <w:r w:rsidRPr="00C26661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традициях</w:t>
      </w:r>
      <w:r w:rsidRPr="00C2666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и</w:t>
      </w:r>
      <w:r w:rsidRPr="00C2666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культурном</w:t>
      </w:r>
      <w:r w:rsidRPr="00C26661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достоянии</w:t>
      </w:r>
      <w:r w:rsidRPr="00C2666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своего</w:t>
      </w:r>
      <w:r w:rsidRPr="00C2666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края, о примерах исполнения гражданского и патриотического долга;</w:t>
      </w:r>
    </w:p>
    <w:p w:rsidR="009F2ED0" w:rsidRPr="00C26661" w:rsidRDefault="009F2ED0" w:rsidP="009F2ED0">
      <w:pPr>
        <w:widowControl w:val="0"/>
        <w:numPr>
          <w:ilvl w:val="1"/>
          <w:numId w:val="5"/>
        </w:numPr>
        <w:tabs>
          <w:tab w:val="left" w:pos="365"/>
        </w:tabs>
        <w:autoSpaceDE w:val="0"/>
        <w:autoSpaceDN w:val="0"/>
        <w:spacing w:before="1" w:after="0" w:line="240" w:lineRule="auto"/>
        <w:ind w:left="365" w:hanging="143"/>
        <w:rPr>
          <w:rFonts w:ascii="Times New Roman" w:eastAsia="Times New Roman" w:hAnsi="Times New Roman" w:cs="Times New Roman"/>
          <w:sz w:val="24"/>
        </w:rPr>
      </w:pPr>
      <w:r w:rsidRPr="00C26661">
        <w:rPr>
          <w:rFonts w:ascii="Times New Roman" w:eastAsia="Times New Roman" w:hAnsi="Times New Roman" w:cs="Times New Roman"/>
          <w:sz w:val="24"/>
        </w:rPr>
        <w:t>о</w:t>
      </w:r>
      <w:r w:rsidRPr="00C26661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правах</w:t>
      </w:r>
      <w:r w:rsidRPr="00C2666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и</w:t>
      </w:r>
      <w:r w:rsidRPr="00C2666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обязанностях</w:t>
      </w:r>
      <w:r w:rsidRPr="00C2666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человека,</w:t>
      </w:r>
      <w:r w:rsidRPr="00C2666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гражданина,</w:t>
      </w:r>
      <w:r w:rsidRPr="00C2666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семьянина,</w:t>
      </w:r>
      <w:r w:rsidRPr="00C2666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pacing w:val="-2"/>
          <w:sz w:val="24"/>
        </w:rPr>
        <w:t>товарища;</w:t>
      </w:r>
    </w:p>
    <w:p w:rsidR="009F2ED0" w:rsidRPr="00C26661" w:rsidRDefault="009F2ED0" w:rsidP="009F2ED0">
      <w:pPr>
        <w:widowControl w:val="0"/>
        <w:numPr>
          <w:ilvl w:val="1"/>
          <w:numId w:val="5"/>
        </w:numPr>
        <w:tabs>
          <w:tab w:val="left" w:pos="365"/>
        </w:tabs>
        <w:autoSpaceDE w:val="0"/>
        <w:autoSpaceDN w:val="0"/>
        <w:spacing w:before="43" w:after="0" w:line="240" w:lineRule="auto"/>
        <w:ind w:left="365" w:hanging="143"/>
        <w:rPr>
          <w:rFonts w:ascii="Times New Roman" w:eastAsia="Times New Roman" w:hAnsi="Times New Roman" w:cs="Times New Roman"/>
          <w:sz w:val="24"/>
        </w:rPr>
      </w:pPr>
      <w:r w:rsidRPr="00C26661">
        <w:rPr>
          <w:rFonts w:ascii="Times New Roman" w:eastAsia="Times New Roman" w:hAnsi="Times New Roman" w:cs="Times New Roman"/>
          <w:sz w:val="24"/>
        </w:rPr>
        <w:t>ценности</w:t>
      </w:r>
      <w:r w:rsidRPr="00C2666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России,</w:t>
      </w:r>
      <w:r w:rsidRPr="00C2666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своего</w:t>
      </w:r>
      <w:r w:rsidRPr="00C2666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народа,</w:t>
      </w:r>
      <w:r w:rsidRPr="00C2666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своего</w:t>
      </w:r>
      <w:r w:rsidRPr="00C2666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pacing w:val="-4"/>
          <w:sz w:val="24"/>
        </w:rPr>
        <w:t>края,</w:t>
      </w:r>
    </w:p>
    <w:p w:rsidR="009F2ED0" w:rsidRPr="00C26661" w:rsidRDefault="009F2ED0" w:rsidP="009F2ED0">
      <w:pPr>
        <w:widowControl w:val="0"/>
        <w:numPr>
          <w:ilvl w:val="1"/>
          <w:numId w:val="5"/>
        </w:numPr>
        <w:tabs>
          <w:tab w:val="left" w:pos="365"/>
        </w:tabs>
        <w:autoSpaceDE w:val="0"/>
        <w:autoSpaceDN w:val="0"/>
        <w:spacing w:before="41" w:after="0" w:line="240" w:lineRule="auto"/>
        <w:ind w:left="365" w:hanging="143"/>
        <w:rPr>
          <w:rFonts w:ascii="Times New Roman" w:eastAsia="Times New Roman" w:hAnsi="Times New Roman" w:cs="Times New Roman"/>
          <w:sz w:val="24"/>
        </w:rPr>
      </w:pPr>
      <w:r w:rsidRPr="00C26661">
        <w:rPr>
          <w:rFonts w:ascii="Times New Roman" w:eastAsia="Times New Roman" w:hAnsi="Times New Roman" w:cs="Times New Roman"/>
          <w:sz w:val="24"/>
        </w:rPr>
        <w:t>отечественное</w:t>
      </w:r>
      <w:r w:rsidRPr="00C2666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культурно-историческое</w:t>
      </w:r>
      <w:r w:rsidRPr="00C2666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pacing w:val="-2"/>
          <w:sz w:val="24"/>
        </w:rPr>
        <w:t>наследие,</w:t>
      </w:r>
    </w:p>
    <w:p w:rsidR="009F2ED0" w:rsidRPr="00C26661" w:rsidRDefault="009F2ED0" w:rsidP="009F2ED0">
      <w:pPr>
        <w:widowControl w:val="0"/>
        <w:autoSpaceDE w:val="0"/>
        <w:autoSpaceDN w:val="0"/>
        <w:spacing w:before="46" w:after="0" w:line="240" w:lineRule="auto"/>
        <w:ind w:left="3407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6661">
        <w:rPr>
          <w:rFonts w:ascii="Times New Roman" w:eastAsia="Times New Roman" w:hAnsi="Times New Roman" w:cs="Times New Roman"/>
          <w:b/>
          <w:bCs/>
          <w:sz w:val="24"/>
          <w:szCs w:val="24"/>
        </w:rPr>
        <w:t>Обучающиеся</w:t>
      </w:r>
      <w:r w:rsidRPr="00C26661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b/>
          <w:bCs/>
          <w:sz w:val="24"/>
          <w:szCs w:val="24"/>
        </w:rPr>
        <w:t>будут</w:t>
      </w:r>
      <w:r w:rsidRPr="00C2666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уметь:</w:t>
      </w:r>
    </w:p>
    <w:p w:rsidR="009F2ED0" w:rsidRPr="00C26661" w:rsidRDefault="009F2ED0" w:rsidP="009F2ED0">
      <w:pPr>
        <w:widowControl w:val="0"/>
        <w:numPr>
          <w:ilvl w:val="1"/>
          <w:numId w:val="5"/>
        </w:numPr>
        <w:tabs>
          <w:tab w:val="left" w:pos="365"/>
        </w:tabs>
        <w:autoSpaceDE w:val="0"/>
        <w:autoSpaceDN w:val="0"/>
        <w:spacing w:before="36" w:after="0" w:line="278" w:lineRule="auto"/>
        <w:ind w:right="2568"/>
        <w:rPr>
          <w:rFonts w:ascii="Times New Roman" w:eastAsia="Times New Roman" w:hAnsi="Times New Roman" w:cs="Times New Roman"/>
          <w:sz w:val="24"/>
        </w:rPr>
      </w:pPr>
      <w:r w:rsidRPr="00C26661">
        <w:rPr>
          <w:rFonts w:ascii="Times New Roman" w:eastAsia="Times New Roman" w:hAnsi="Times New Roman" w:cs="Times New Roman"/>
          <w:sz w:val="24"/>
        </w:rPr>
        <w:t>соотносить</w:t>
      </w:r>
      <w:r w:rsidRPr="00C2666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и</w:t>
      </w:r>
      <w:r w:rsidRPr="00C26661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выполнять</w:t>
      </w:r>
      <w:r w:rsidRPr="00C2666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различные</w:t>
      </w:r>
      <w:r w:rsidRPr="00C2666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социальные</w:t>
      </w:r>
      <w:r w:rsidRPr="00C2666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роли,</w:t>
      </w:r>
      <w:r w:rsidRPr="00C26661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proofErr w:type="spellStart"/>
      <w:r w:rsidRPr="00C26661">
        <w:rPr>
          <w:rFonts w:ascii="Times New Roman" w:eastAsia="Times New Roman" w:hAnsi="Times New Roman" w:cs="Times New Roman"/>
          <w:sz w:val="24"/>
        </w:rPr>
        <w:t>самооценивать</w:t>
      </w:r>
      <w:proofErr w:type="spellEnd"/>
      <w:r w:rsidRPr="00C26661">
        <w:rPr>
          <w:rFonts w:ascii="Times New Roman" w:eastAsia="Times New Roman" w:hAnsi="Times New Roman" w:cs="Times New Roman"/>
          <w:sz w:val="24"/>
        </w:rPr>
        <w:t xml:space="preserve"> динамику и адекватность выполняемых ролей;</w:t>
      </w:r>
    </w:p>
    <w:p w:rsidR="009F2ED0" w:rsidRPr="00C26661" w:rsidRDefault="009F2ED0" w:rsidP="009F2ED0">
      <w:pPr>
        <w:widowControl w:val="0"/>
        <w:numPr>
          <w:ilvl w:val="1"/>
          <w:numId w:val="5"/>
        </w:numPr>
        <w:tabs>
          <w:tab w:val="left" w:pos="368"/>
        </w:tabs>
        <w:autoSpaceDE w:val="0"/>
        <w:autoSpaceDN w:val="0"/>
        <w:spacing w:after="0"/>
        <w:ind w:right="786"/>
        <w:rPr>
          <w:rFonts w:ascii="Times New Roman" w:eastAsia="Times New Roman" w:hAnsi="Times New Roman" w:cs="Times New Roman"/>
          <w:sz w:val="24"/>
        </w:rPr>
      </w:pPr>
      <w:r w:rsidRPr="00C26661">
        <w:rPr>
          <w:rFonts w:ascii="Times New Roman" w:eastAsia="Times New Roman" w:hAnsi="Times New Roman" w:cs="Times New Roman"/>
          <w:sz w:val="24"/>
        </w:rPr>
        <w:t>уметь</w:t>
      </w:r>
      <w:r w:rsidRPr="00C2666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решать</w:t>
      </w:r>
      <w:r w:rsidRPr="00C2666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социально-культурные</w:t>
      </w:r>
      <w:r w:rsidRPr="00C26661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задачи</w:t>
      </w:r>
      <w:r w:rsidRPr="00C2666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(познавательные,</w:t>
      </w:r>
      <w:r w:rsidRPr="00C2666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proofErr w:type="spellStart"/>
      <w:r w:rsidRPr="00C26661">
        <w:rPr>
          <w:rFonts w:ascii="Times New Roman" w:eastAsia="Times New Roman" w:hAnsi="Times New Roman" w:cs="Times New Roman"/>
          <w:sz w:val="24"/>
        </w:rPr>
        <w:t>моральнонравственные</w:t>
      </w:r>
      <w:proofErr w:type="spellEnd"/>
      <w:r w:rsidRPr="00C26661">
        <w:rPr>
          <w:rFonts w:ascii="Times New Roman" w:eastAsia="Times New Roman" w:hAnsi="Times New Roman" w:cs="Times New Roman"/>
          <w:sz w:val="24"/>
        </w:rPr>
        <w:t>, ценностно-смысловые), специфичные для возраста</w:t>
      </w:r>
    </w:p>
    <w:p w:rsidR="009F2ED0" w:rsidRPr="00C26661" w:rsidRDefault="009F2ED0" w:rsidP="009F2ED0">
      <w:pPr>
        <w:widowControl w:val="0"/>
        <w:autoSpaceDE w:val="0"/>
        <w:autoSpaceDN w:val="0"/>
        <w:spacing w:after="0" w:line="275" w:lineRule="exact"/>
        <w:ind w:left="222"/>
        <w:rPr>
          <w:rFonts w:ascii="Times New Roman" w:eastAsia="Times New Roman" w:hAnsi="Times New Roman" w:cs="Times New Roman"/>
          <w:sz w:val="24"/>
          <w:szCs w:val="24"/>
        </w:rPr>
      </w:pPr>
      <w:r w:rsidRPr="00C26661">
        <w:rPr>
          <w:rFonts w:ascii="Times New Roman" w:eastAsia="Times New Roman" w:hAnsi="Times New Roman" w:cs="Times New Roman"/>
          <w:spacing w:val="-2"/>
          <w:sz w:val="24"/>
          <w:szCs w:val="24"/>
        </w:rPr>
        <w:t>обучающегося;</w:t>
      </w:r>
    </w:p>
    <w:p w:rsidR="009F2ED0" w:rsidRPr="00C26661" w:rsidRDefault="009F2ED0" w:rsidP="009F2ED0">
      <w:pPr>
        <w:widowControl w:val="0"/>
        <w:numPr>
          <w:ilvl w:val="1"/>
          <w:numId w:val="5"/>
        </w:numPr>
        <w:tabs>
          <w:tab w:val="left" w:pos="365"/>
        </w:tabs>
        <w:autoSpaceDE w:val="0"/>
        <w:autoSpaceDN w:val="0"/>
        <w:spacing w:before="39" w:after="0"/>
        <w:ind w:right="2256"/>
        <w:rPr>
          <w:rFonts w:ascii="Times New Roman" w:eastAsia="Times New Roman" w:hAnsi="Times New Roman" w:cs="Times New Roman"/>
          <w:sz w:val="24"/>
        </w:rPr>
      </w:pPr>
      <w:r w:rsidRPr="00C26661">
        <w:rPr>
          <w:rFonts w:ascii="Times New Roman" w:eastAsia="Times New Roman" w:hAnsi="Times New Roman" w:cs="Times New Roman"/>
          <w:sz w:val="24"/>
        </w:rPr>
        <w:t>поддерживать разнообразные виды отношений в основных сферах жизнедеятельности</w:t>
      </w:r>
      <w:r w:rsidRPr="00C2666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(общение,</w:t>
      </w:r>
      <w:r w:rsidRPr="00C26661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учеба,</w:t>
      </w:r>
      <w:r w:rsidRPr="00C2666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игра,</w:t>
      </w:r>
      <w:r w:rsidRPr="00C2666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спорт,</w:t>
      </w:r>
      <w:r w:rsidRPr="00C2666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творчество,</w:t>
      </w:r>
      <w:r w:rsidRPr="00C2666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увлечения);</w:t>
      </w:r>
    </w:p>
    <w:p w:rsidR="009F2ED0" w:rsidRPr="00C26661" w:rsidRDefault="009F2ED0" w:rsidP="009F2ED0">
      <w:pPr>
        <w:widowControl w:val="0"/>
        <w:numPr>
          <w:ilvl w:val="1"/>
          <w:numId w:val="5"/>
        </w:numPr>
        <w:tabs>
          <w:tab w:val="left" w:pos="368"/>
        </w:tabs>
        <w:autoSpaceDE w:val="0"/>
        <w:autoSpaceDN w:val="0"/>
        <w:spacing w:after="0"/>
        <w:ind w:right="2517"/>
        <w:rPr>
          <w:rFonts w:ascii="Times New Roman" w:eastAsia="Times New Roman" w:hAnsi="Times New Roman" w:cs="Times New Roman"/>
          <w:sz w:val="24"/>
        </w:rPr>
      </w:pPr>
      <w:r w:rsidRPr="00C26661">
        <w:rPr>
          <w:rFonts w:ascii="Times New Roman" w:eastAsia="Times New Roman" w:hAnsi="Times New Roman" w:cs="Times New Roman"/>
          <w:sz w:val="24"/>
        </w:rPr>
        <w:t>участвовать</w:t>
      </w:r>
      <w:r w:rsidRPr="00C26661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в</w:t>
      </w:r>
      <w:r w:rsidRPr="00C2666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изменении</w:t>
      </w:r>
      <w:r w:rsidRPr="00C26661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школьной</w:t>
      </w:r>
      <w:r w:rsidRPr="00C26661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среды</w:t>
      </w:r>
      <w:r w:rsidRPr="00C26661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и</w:t>
      </w:r>
      <w:r w:rsidRPr="00C26661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доступных</w:t>
      </w:r>
      <w:r w:rsidRPr="00C2666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сферах</w:t>
      </w:r>
      <w:r w:rsidRPr="00C2666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 xml:space="preserve">жизни </w:t>
      </w:r>
      <w:r w:rsidRPr="00C26661">
        <w:rPr>
          <w:rFonts w:ascii="Times New Roman" w:eastAsia="Times New Roman" w:hAnsi="Times New Roman" w:cs="Times New Roman"/>
          <w:spacing w:val="-2"/>
          <w:sz w:val="24"/>
        </w:rPr>
        <w:t>общества;</w:t>
      </w:r>
    </w:p>
    <w:p w:rsidR="009F2ED0" w:rsidRPr="00C26661" w:rsidRDefault="009F2ED0" w:rsidP="009F2ED0">
      <w:pPr>
        <w:widowControl w:val="0"/>
        <w:numPr>
          <w:ilvl w:val="1"/>
          <w:numId w:val="5"/>
        </w:numPr>
        <w:tabs>
          <w:tab w:val="left" w:pos="365"/>
        </w:tabs>
        <w:autoSpaceDE w:val="0"/>
        <w:autoSpaceDN w:val="0"/>
        <w:spacing w:after="0" w:line="278" w:lineRule="auto"/>
        <w:ind w:right="2317"/>
        <w:rPr>
          <w:rFonts w:ascii="Times New Roman" w:eastAsia="Times New Roman" w:hAnsi="Times New Roman" w:cs="Times New Roman"/>
          <w:sz w:val="24"/>
        </w:rPr>
      </w:pPr>
      <w:r w:rsidRPr="00C26661">
        <w:rPr>
          <w:rFonts w:ascii="Times New Roman" w:eastAsia="Times New Roman" w:hAnsi="Times New Roman" w:cs="Times New Roman"/>
          <w:sz w:val="24"/>
        </w:rPr>
        <w:t>развивать</w:t>
      </w:r>
      <w:r w:rsidRPr="00C2666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способность</w:t>
      </w:r>
      <w:r w:rsidRPr="00C26661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к</w:t>
      </w:r>
      <w:r w:rsidRPr="00C26661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добровольному</w:t>
      </w:r>
      <w:r w:rsidRPr="00C26661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выполнению</w:t>
      </w:r>
      <w:r w:rsidRPr="00C26661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обязательств,</w:t>
      </w:r>
      <w:r w:rsidRPr="00C26661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как личных, так и основанных на требованиях коллектива;</w:t>
      </w:r>
    </w:p>
    <w:p w:rsidR="009F2ED0" w:rsidRPr="00C26661" w:rsidRDefault="009F2ED0" w:rsidP="009F2ED0">
      <w:pPr>
        <w:widowControl w:val="0"/>
        <w:numPr>
          <w:ilvl w:val="1"/>
          <w:numId w:val="5"/>
        </w:numPr>
        <w:tabs>
          <w:tab w:val="left" w:pos="365"/>
        </w:tabs>
        <w:autoSpaceDE w:val="0"/>
        <w:autoSpaceDN w:val="0"/>
        <w:spacing w:after="0"/>
        <w:ind w:right="3218"/>
        <w:rPr>
          <w:rFonts w:ascii="Times New Roman" w:eastAsia="Times New Roman" w:hAnsi="Times New Roman" w:cs="Times New Roman"/>
          <w:sz w:val="24"/>
        </w:rPr>
      </w:pPr>
      <w:r w:rsidRPr="00C26661">
        <w:rPr>
          <w:rFonts w:ascii="Times New Roman" w:eastAsia="Times New Roman" w:hAnsi="Times New Roman" w:cs="Times New Roman"/>
          <w:sz w:val="24"/>
        </w:rPr>
        <w:t>владеть</w:t>
      </w:r>
      <w:r w:rsidRPr="00C2666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приемами</w:t>
      </w:r>
      <w:r w:rsidRPr="00C2666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и</w:t>
      </w:r>
      <w:r w:rsidRPr="00C2666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методами</w:t>
      </w:r>
      <w:r w:rsidRPr="00C2666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самовоспитания:</w:t>
      </w:r>
      <w:r w:rsidRPr="00C2666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 xml:space="preserve">самокритикой, самовнушением, самообязательством, </w:t>
      </w:r>
      <w:proofErr w:type="spellStart"/>
      <w:r w:rsidRPr="00C26661">
        <w:rPr>
          <w:rFonts w:ascii="Times New Roman" w:eastAsia="Times New Roman" w:hAnsi="Times New Roman" w:cs="Times New Roman"/>
          <w:sz w:val="24"/>
        </w:rPr>
        <w:t>эмпатией</w:t>
      </w:r>
      <w:proofErr w:type="spellEnd"/>
      <w:r w:rsidRPr="00C26661">
        <w:rPr>
          <w:rFonts w:ascii="Times New Roman" w:eastAsia="Times New Roman" w:hAnsi="Times New Roman" w:cs="Times New Roman"/>
          <w:sz w:val="24"/>
        </w:rPr>
        <w:t>.</w:t>
      </w:r>
    </w:p>
    <w:p w:rsidR="009F2ED0" w:rsidRPr="00C26661" w:rsidRDefault="009F2ED0" w:rsidP="009F2ED0">
      <w:pPr>
        <w:widowControl w:val="0"/>
        <w:autoSpaceDE w:val="0"/>
        <w:autoSpaceDN w:val="0"/>
        <w:spacing w:after="0" w:line="240" w:lineRule="auto"/>
        <w:ind w:left="1544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F2ED0" w:rsidRPr="00C26661" w:rsidRDefault="009F2ED0" w:rsidP="009F2ED0">
      <w:pPr>
        <w:widowControl w:val="0"/>
        <w:autoSpaceDE w:val="0"/>
        <w:autoSpaceDN w:val="0"/>
        <w:spacing w:after="0" w:line="240" w:lineRule="auto"/>
        <w:ind w:left="1544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666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Рабочая</w:t>
      </w:r>
      <w:r w:rsidRPr="00C26661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программа</w:t>
      </w:r>
      <w:r w:rsidRPr="00C2666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b/>
          <w:bCs/>
          <w:sz w:val="24"/>
          <w:szCs w:val="24"/>
        </w:rPr>
        <w:t>предусматривает</w:t>
      </w:r>
      <w:r w:rsidRPr="00C2666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b/>
          <w:bCs/>
          <w:sz w:val="24"/>
          <w:szCs w:val="24"/>
        </w:rPr>
        <w:t>развитие</w:t>
      </w:r>
      <w:r w:rsidRPr="00C2666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C2666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компетенций:</w:t>
      </w:r>
    </w:p>
    <w:p w:rsidR="009F2ED0" w:rsidRPr="00C26661" w:rsidRDefault="009F2ED0" w:rsidP="009F2ED0">
      <w:pPr>
        <w:widowControl w:val="0"/>
        <w:numPr>
          <w:ilvl w:val="1"/>
          <w:numId w:val="5"/>
        </w:numPr>
        <w:tabs>
          <w:tab w:val="left" w:pos="365"/>
        </w:tabs>
        <w:autoSpaceDE w:val="0"/>
        <w:autoSpaceDN w:val="0"/>
        <w:spacing w:before="36" w:after="0" w:line="240" w:lineRule="auto"/>
        <w:ind w:left="365" w:hanging="143"/>
        <w:rPr>
          <w:rFonts w:ascii="Times New Roman" w:eastAsia="Times New Roman" w:hAnsi="Times New Roman" w:cs="Times New Roman"/>
          <w:sz w:val="24"/>
        </w:rPr>
      </w:pPr>
      <w:r w:rsidRPr="00C26661">
        <w:rPr>
          <w:rFonts w:ascii="Times New Roman" w:eastAsia="Times New Roman" w:hAnsi="Times New Roman" w:cs="Times New Roman"/>
          <w:spacing w:val="-2"/>
          <w:sz w:val="24"/>
        </w:rPr>
        <w:t>ценностно-смысловые</w:t>
      </w:r>
    </w:p>
    <w:p w:rsidR="009F2ED0" w:rsidRPr="00C26661" w:rsidRDefault="009F2ED0" w:rsidP="009F2ED0">
      <w:pPr>
        <w:widowControl w:val="0"/>
        <w:numPr>
          <w:ilvl w:val="1"/>
          <w:numId w:val="5"/>
        </w:numPr>
        <w:tabs>
          <w:tab w:val="left" w:pos="365"/>
        </w:tabs>
        <w:autoSpaceDE w:val="0"/>
        <w:autoSpaceDN w:val="0"/>
        <w:spacing w:before="40" w:after="0" w:line="240" w:lineRule="auto"/>
        <w:ind w:left="365" w:hanging="143"/>
        <w:rPr>
          <w:rFonts w:ascii="Times New Roman" w:eastAsia="Times New Roman" w:hAnsi="Times New Roman" w:cs="Times New Roman"/>
          <w:sz w:val="24"/>
        </w:rPr>
      </w:pPr>
      <w:r w:rsidRPr="00C26661">
        <w:rPr>
          <w:rFonts w:ascii="Times New Roman" w:eastAsia="Times New Roman" w:hAnsi="Times New Roman" w:cs="Times New Roman"/>
          <w:spacing w:val="-2"/>
          <w:sz w:val="24"/>
        </w:rPr>
        <w:t>общекультурные</w:t>
      </w:r>
    </w:p>
    <w:p w:rsidR="009F2ED0" w:rsidRPr="00C26661" w:rsidRDefault="009F2ED0" w:rsidP="009F2ED0">
      <w:pPr>
        <w:widowControl w:val="0"/>
        <w:numPr>
          <w:ilvl w:val="1"/>
          <w:numId w:val="5"/>
        </w:numPr>
        <w:tabs>
          <w:tab w:val="left" w:pos="368"/>
        </w:tabs>
        <w:autoSpaceDE w:val="0"/>
        <w:autoSpaceDN w:val="0"/>
        <w:spacing w:before="42" w:after="0" w:line="240" w:lineRule="auto"/>
        <w:ind w:left="368" w:hanging="146"/>
        <w:rPr>
          <w:rFonts w:ascii="Times New Roman" w:eastAsia="Times New Roman" w:hAnsi="Times New Roman" w:cs="Times New Roman"/>
          <w:sz w:val="24"/>
        </w:rPr>
      </w:pPr>
      <w:r w:rsidRPr="00C26661">
        <w:rPr>
          <w:rFonts w:ascii="Times New Roman" w:eastAsia="Times New Roman" w:hAnsi="Times New Roman" w:cs="Times New Roman"/>
          <w:spacing w:val="-2"/>
          <w:sz w:val="24"/>
        </w:rPr>
        <w:t>учебно-познавательные</w:t>
      </w:r>
    </w:p>
    <w:p w:rsidR="009F2ED0" w:rsidRPr="00C26661" w:rsidRDefault="009F2ED0" w:rsidP="009F2ED0">
      <w:pPr>
        <w:widowControl w:val="0"/>
        <w:numPr>
          <w:ilvl w:val="1"/>
          <w:numId w:val="5"/>
        </w:numPr>
        <w:tabs>
          <w:tab w:val="left" w:pos="365"/>
        </w:tabs>
        <w:autoSpaceDE w:val="0"/>
        <w:autoSpaceDN w:val="0"/>
        <w:spacing w:before="41" w:after="0" w:line="240" w:lineRule="auto"/>
        <w:ind w:left="365" w:hanging="143"/>
        <w:rPr>
          <w:rFonts w:ascii="Times New Roman" w:eastAsia="Times New Roman" w:hAnsi="Times New Roman" w:cs="Times New Roman"/>
          <w:sz w:val="24"/>
        </w:rPr>
      </w:pPr>
      <w:r w:rsidRPr="00C26661">
        <w:rPr>
          <w:rFonts w:ascii="Times New Roman" w:eastAsia="Times New Roman" w:hAnsi="Times New Roman" w:cs="Times New Roman"/>
          <w:spacing w:val="-2"/>
          <w:sz w:val="24"/>
        </w:rPr>
        <w:t>информационные</w:t>
      </w:r>
    </w:p>
    <w:p w:rsidR="009F2ED0" w:rsidRPr="00C26661" w:rsidRDefault="009F2ED0" w:rsidP="009F2ED0">
      <w:pPr>
        <w:widowControl w:val="0"/>
        <w:numPr>
          <w:ilvl w:val="1"/>
          <w:numId w:val="5"/>
        </w:numPr>
        <w:tabs>
          <w:tab w:val="left" w:pos="365"/>
        </w:tabs>
        <w:autoSpaceDE w:val="0"/>
        <w:autoSpaceDN w:val="0"/>
        <w:spacing w:before="43" w:after="0" w:line="240" w:lineRule="auto"/>
        <w:ind w:left="365" w:hanging="143"/>
        <w:rPr>
          <w:rFonts w:ascii="Times New Roman" w:eastAsia="Times New Roman" w:hAnsi="Times New Roman" w:cs="Times New Roman"/>
          <w:sz w:val="24"/>
        </w:rPr>
      </w:pPr>
      <w:r w:rsidRPr="00C26661">
        <w:rPr>
          <w:rFonts w:ascii="Times New Roman" w:eastAsia="Times New Roman" w:hAnsi="Times New Roman" w:cs="Times New Roman"/>
          <w:spacing w:val="-2"/>
          <w:sz w:val="24"/>
        </w:rPr>
        <w:t>коммуникативные</w:t>
      </w:r>
    </w:p>
    <w:p w:rsidR="009F2ED0" w:rsidRPr="00C26661" w:rsidRDefault="009F2ED0" w:rsidP="009F2ED0">
      <w:pPr>
        <w:widowControl w:val="0"/>
        <w:numPr>
          <w:ilvl w:val="1"/>
          <w:numId w:val="5"/>
        </w:numPr>
        <w:tabs>
          <w:tab w:val="left" w:pos="365"/>
        </w:tabs>
        <w:autoSpaceDE w:val="0"/>
        <w:autoSpaceDN w:val="0"/>
        <w:spacing w:before="41" w:after="0" w:line="240" w:lineRule="auto"/>
        <w:ind w:left="365" w:hanging="143"/>
        <w:rPr>
          <w:rFonts w:ascii="Times New Roman" w:eastAsia="Times New Roman" w:hAnsi="Times New Roman" w:cs="Times New Roman"/>
          <w:sz w:val="24"/>
        </w:rPr>
      </w:pPr>
      <w:r w:rsidRPr="00C26661">
        <w:rPr>
          <w:rFonts w:ascii="Times New Roman" w:eastAsia="Times New Roman" w:hAnsi="Times New Roman" w:cs="Times New Roman"/>
          <w:spacing w:val="-2"/>
          <w:sz w:val="24"/>
        </w:rPr>
        <w:t>социально-трудовые</w:t>
      </w:r>
    </w:p>
    <w:p w:rsidR="009F2ED0" w:rsidRPr="00C26661" w:rsidRDefault="009F2ED0" w:rsidP="009F2ED0">
      <w:pPr>
        <w:widowControl w:val="0"/>
        <w:numPr>
          <w:ilvl w:val="1"/>
          <w:numId w:val="5"/>
        </w:numPr>
        <w:tabs>
          <w:tab w:val="left" w:pos="365"/>
        </w:tabs>
        <w:autoSpaceDE w:val="0"/>
        <w:autoSpaceDN w:val="0"/>
        <w:spacing w:before="41" w:after="0" w:line="240" w:lineRule="auto"/>
        <w:ind w:left="365" w:hanging="143"/>
        <w:rPr>
          <w:rFonts w:ascii="Times New Roman" w:eastAsia="Times New Roman" w:hAnsi="Times New Roman" w:cs="Times New Roman"/>
          <w:sz w:val="24"/>
        </w:rPr>
      </w:pPr>
      <w:r w:rsidRPr="00C26661">
        <w:rPr>
          <w:rFonts w:ascii="Times New Roman" w:eastAsia="Times New Roman" w:hAnsi="Times New Roman" w:cs="Times New Roman"/>
          <w:sz w:val="24"/>
        </w:rPr>
        <w:t>компетенции</w:t>
      </w:r>
      <w:r w:rsidRPr="00C2666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z w:val="24"/>
        </w:rPr>
        <w:t>личностного</w:t>
      </w:r>
      <w:r w:rsidRPr="00C26661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spacing w:val="-2"/>
          <w:sz w:val="24"/>
        </w:rPr>
        <w:t>самосовершенствования</w:t>
      </w:r>
    </w:p>
    <w:p w:rsidR="009F2ED0" w:rsidRPr="00C26661" w:rsidRDefault="009F2ED0" w:rsidP="009F2ED0">
      <w:pPr>
        <w:spacing w:after="13" w:line="269" w:lineRule="auto"/>
        <w:ind w:left="222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b/>
          <w:color w:val="000000"/>
          <w:sz w:val="24"/>
        </w:rPr>
        <w:t xml:space="preserve"> Формы организации и виды деятельности: </w:t>
      </w:r>
    </w:p>
    <w:p w:rsidR="009F2ED0" w:rsidRPr="00C26661" w:rsidRDefault="009F2ED0" w:rsidP="009F2ED0">
      <w:pPr>
        <w:widowControl w:val="0"/>
        <w:numPr>
          <w:ilvl w:val="0"/>
          <w:numId w:val="6"/>
        </w:numPr>
        <w:autoSpaceDE w:val="0"/>
        <w:autoSpaceDN w:val="0"/>
        <w:spacing w:before="41" w:after="13" w:line="269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социальные проекты; </w:t>
      </w:r>
    </w:p>
    <w:p w:rsidR="009F2ED0" w:rsidRPr="00C26661" w:rsidRDefault="009F2ED0" w:rsidP="009F2ED0">
      <w:pPr>
        <w:widowControl w:val="0"/>
        <w:numPr>
          <w:ilvl w:val="0"/>
          <w:numId w:val="6"/>
        </w:numPr>
        <w:autoSpaceDE w:val="0"/>
        <w:autoSpaceDN w:val="0"/>
        <w:spacing w:before="41" w:after="13" w:line="269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коллективные творческие дела; </w:t>
      </w:r>
    </w:p>
    <w:p w:rsidR="009F2ED0" w:rsidRPr="00C26661" w:rsidRDefault="009F2ED0" w:rsidP="009F2ED0">
      <w:pPr>
        <w:widowControl w:val="0"/>
        <w:numPr>
          <w:ilvl w:val="0"/>
          <w:numId w:val="6"/>
        </w:numPr>
        <w:autoSpaceDE w:val="0"/>
        <w:autoSpaceDN w:val="0"/>
        <w:spacing w:before="41" w:after="13" w:line="269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групповые дискуссии;  </w:t>
      </w:r>
    </w:p>
    <w:p w:rsidR="009F2ED0" w:rsidRPr="00C26661" w:rsidRDefault="009F2ED0" w:rsidP="009F2ED0">
      <w:pPr>
        <w:widowControl w:val="0"/>
        <w:numPr>
          <w:ilvl w:val="0"/>
          <w:numId w:val="6"/>
        </w:numPr>
        <w:autoSpaceDE w:val="0"/>
        <w:autoSpaceDN w:val="0"/>
        <w:spacing w:before="41" w:after="13" w:line="269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t xml:space="preserve">тренинги общения; </w:t>
      </w:r>
    </w:p>
    <w:p w:rsidR="009F2ED0" w:rsidRPr="00C26661" w:rsidRDefault="009F2ED0" w:rsidP="009F2ED0">
      <w:pPr>
        <w:widowControl w:val="0"/>
        <w:numPr>
          <w:ilvl w:val="0"/>
          <w:numId w:val="6"/>
        </w:numPr>
        <w:autoSpaceDE w:val="0"/>
        <w:autoSpaceDN w:val="0"/>
        <w:spacing w:before="41" w:after="13" w:line="269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C26661">
        <w:rPr>
          <w:rFonts w:ascii="Times New Roman" w:eastAsia="Times New Roman" w:hAnsi="Times New Roman" w:cs="Times New Roman"/>
          <w:color w:val="000000"/>
          <w:sz w:val="24"/>
        </w:rPr>
        <w:t>групповая проблемная работа;</w:t>
      </w:r>
    </w:p>
    <w:p w:rsidR="009F2ED0" w:rsidRPr="00C26661" w:rsidRDefault="009F2ED0" w:rsidP="009F2ED0">
      <w:pPr>
        <w:widowControl w:val="0"/>
        <w:numPr>
          <w:ilvl w:val="0"/>
          <w:numId w:val="6"/>
        </w:numPr>
        <w:autoSpaceDE w:val="0"/>
        <w:autoSpaceDN w:val="0"/>
        <w:spacing w:before="41" w:after="13" w:line="269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proofErr w:type="gramStart"/>
      <w:r w:rsidRPr="00C26661">
        <w:rPr>
          <w:rFonts w:ascii="Times New Roman" w:eastAsia="Times New Roman" w:hAnsi="Times New Roman" w:cs="Times New Roman"/>
          <w:color w:val="000000"/>
          <w:sz w:val="24"/>
        </w:rPr>
        <w:t>интеллектуальные игры, конкурсы, беседы, викторины, праздники, устные журналы, видео-экскурсии,  соревнования, трудовые десанты, выставки.</w:t>
      </w:r>
      <w:proofErr w:type="gramEnd"/>
    </w:p>
    <w:p w:rsidR="009F2ED0" w:rsidRPr="00C26661" w:rsidRDefault="009F2ED0" w:rsidP="009F2ED0">
      <w:pPr>
        <w:jc w:val="center"/>
        <w:rPr>
          <w:rFonts w:ascii="Times New Roman" w:hAnsi="Times New Roman" w:cs="Times New Roman"/>
          <w:b/>
          <w:sz w:val="24"/>
        </w:rPr>
      </w:pPr>
      <w:r w:rsidRPr="00C26661">
        <w:rPr>
          <w:rFonts w:ascii="Times New Roman" w:hAnsi="Times New Roman" w:cs="Times New Roman"/>
          <w:b/>
          <w:sz w:val="24"/>
        </w:rPr>
        <w:t>Содержание курса внеурочной деятельности</w:t>
      </w:r>
    </w:p>
    <w:p w:rsidR="009F2ED0" w:rsidRPr="00C26661" w:rsidRDefault="009F2ED0" w:rsidP="009F2ED0">
      <w:pPr>
        <w:jc w:val="both"/>
        <w:rPr>
          <w:rFonts w:ascii="Times New Roman" w:hAnsi="Times New Roman" w:cs="Times New Roman"/>
          <w:sz w:val="24"/>
        </w:rPr>
      </w:pPr>
      <w:r w:rsidRPr="00C26661">
        <w:rPr>
          <w:rFonts w:ascii="Times New Roman" w:hAnsi="Times New Roman" w:cs="Times New Roman"/>
          <w:sz w:val="24"/>
        </w:rPr>
        <w:t xml:space="preserve">Важное место отводится осмыслению жизненных и духовных ценностей учащихся, т.е. личностному самоопределению. Одна из задач курса - создание системы целевых ориентации подростка, которые бы определили ближайшие, средние и более дальние перспективы. Чем богаче жизненная перспектива личности, тем богаче ее внутренний мир и культура, тем меньше ее зависимость от непосредственного окружения». Содержание курса помогает подростку увидеть в своем окружении доступную близкую цель, которая принесет радость (например: встреча, игра, подарок). Затем подросток ставит перед собой и перспективу средней дальности, которая заключается в стремлении к какому-то событию, отдаленному по времени, ожидание которого создает у него приподнятое настроение, побуждает к активной деятельности (участие в походе по родному краю, поисковой, научно- исследовательской деятельности, научно-практических конференциях, экспедициях). И наконец, в качестве дальней перспективы </w:t>
      </w:r>
      <w:proofErr w:type="gramStart"/>
      <w:r w:rsidRPr="00C26661">
        <w:rPr>
          <w:rFonts w:ascii="Times New Roman" w:hAnsi="Times New Roman" w:cs="Times New Roman"/>
          <w:sz w:val="24"/>
        </w:rPr>
        <w:t>обучающемуся</w:t>
      </w:r>
      <w:proofErr w:type="gramEnd"/>
      <w:r w:rsidRPr="00C26661">
        <w:rPr>
          <w:rFonts w:ascii="Times New Roman" w:hAnsi="Times New Roman" w:cs="Times New Roman"/>
          <w:sz w:val="24"/>
        </w:rPr>
        <w:t xml:space="preserve"> предлагается выбор профессионального направления. Ставя большую цель подготовки и приобретения профессии, подростки активизируют свою деятельность, стремятся к искоренению своих недостатков, легче включаются в процесс самовоспитания.</w:t>
      </w:r>
    </w:p>
    <w:p w:rsidR="009F2ED0" w:rsidRPr="00C26661" w:rsidRDefault="009F2ED0" w:rsidP="009F2ED0">
      <w:pPr>
        <w:widowControl w:val="0"/>
        <w:autoSpaceDE w:val="0"/>
        <w:autoSpaceDN w:val="0"/>
        <w:spacing w:after="0" w:line="240" w:lineRule="auto"/>
        <w:ind w:left="889" w:right="1136"/>
        <w:jc w:val="center"/>
        <w:rPr>
          <w:rFonts w:ascii="Times New Roman" w:eastAsia="Times New Roman" w:hAnsi="Times New Roman" w:cs="Times New Roman"/>
          <w:b/>
          <w:sz w:val="24"/>
        </w:rPr>
      </w:pPr>
      <w:r w:rsidRPr="00C26661">
        <w:rPr>
          <w:rFonts w:ascii="Times New Roman" w:eastAsia="Times New Roman" w:hAnsi="Times New Roman" w:cs="Times New Roman"/>
          <w:b/>
          <w:sz w:val="24"/>
        </w:rPr>
        <w:t>Тематическое</w:t>
      </w:r>
      <w:r w:rsidRPr="00C26661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Pr="00C26661">
        <w:rPr>
          <w:rFonts w:ascii="Times New Roman" w:eastAsia="Times New Roman" w:hAnsi="Times New Roman" w:cs="Times New Roman"/>
          <w:b/>
          <w:spacing w:val="-2"/>
          <w:sz w:val="24"/>
        </w:rPr>
        <w:t>планирование</w:t>
      </w:r>
    </w:p>
    <w:p w:rsidR="009F2ED0" w:rsidRPr="00C26661" w:rsidRDefault="009F2ED0" w:rsidP="009F2ED0">
      <w:pPr>
        <w:widowControl w:val="0"/>
        <w:autoSpaceDE w:val="0"/>
        <w:autoSpaceDN w:val="0"/>
        <w:spacing w:before="131"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7301"/>
        <w:gridCol w:w="1134"/>
        <w:gridCol w:w="709"/>
      </w:tblGrid>
      <w:tr w:rsidR="009F2ED0" w:rsidRPr="00C26661" w:rsidTr="00F5669A">
        <w:trPr>
          <w:trHeight w:val="551"/>
        </w:trPr>
        <w:tc>
          <w:tcPr>
            <w:tcW w:w="665" w:type="dxa"/>
          </w:tcPr>
          <w:p w:rsidR="009F2ED0" w:rsidRPr="00C26661" w:rsidRDefault="009F2ED0" w:rsidP="00F5669A">
            <w:pPr>
              <w:spacing w:line="276" w:lineRule="exact"/>
              <w:ind w:left="107" w:right="196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 xml:space="preserve">№ </w:t>
            </w:r>
            <w:r w:rsidRPr="00C26661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п/п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73" w:lineRule="exact"/>
              <w:ind w:left="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b/>
                <w:sz w:val="24"/>
              </w:rPr>
              <w:t>Тема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занятия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76" w:lineRule="exact"/>
              <w:ind w:left="104" w:right="348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Кол-во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часов</w:t>
            </w:r>
            <w:proofErr w:type="spellEnd"/>
          </w:p>
        </w:tc>
        <w:tc>
          <w:tcPr>
            <w:tcW w:w="709" w:type="dxa"/>
          </w:tcPr>
          <w:p w:rsidR="009F2ED0" w:rsidRPr="00C26661" w:rsidRDefault="009F2ED0" w:rsidP="00F5669A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Факт</w:t>
            </w:r>
            <w:proofErr w:type="spellEnd"/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5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Здравствуй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pacing w:val="-2"/>
                <w:sz w:val="24"/>
              </w:rPr>
              <w:t>школа</w:t>
            </w:r>
            <w:proofErr w:type="spellEnd"/>
            <w:proofErr w:type="gramStart"/>
            <w:r w:rsidRPr="00C26661">
              <w:rPr>
                <w:rFonts w:ascii="Times New Roman" w:eastAsia="Times New Roman" w:hAnsi="Times New Roman" w:cs="Times New Roman"/>
                <w:spacing w:val="-2"/>
                <w:sz w:val="24"/>
              </w:rPr>
              <w:t>!»</w:t>
            </w:r>
            <w:proofErr w:type="gramEnd"/>
            <w:r w:rsidRPr="00C2666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5" w:lineRule="exact"/>
              <w:ind w:left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5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5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26661">
              <w:rPr>
                <w:rFonts w:ascii="Times New Roman" w:eastAsia="Times New Roman" w:hAnsi="Times New Roman" w:cs="Times New Roman"/>
                <w:sz w:val="24"/>
                <w:lang w:val="ru-RU"/>
              </w:rPr>
              <w:t>Так</w:t>
            </w: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26661">
              <w:rPr>
                <w:rFonts w:ascii="Times New Roman" w:eastAsia="Times New Roman" w:hAnsi="Times New Roman" w:cs="Times New Roman"/>
                <w:sz w:val="24"/>
                <w:lang w:val="ru-RU"/>
              </w:rPr>
              <w:t>мы</w:t>
            </w:r>
            <w:r w:rsidRPr="00C2666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26661">
              <w:rPr>
                <w:rFonts w:ascii="Times New Roman" w:eastAsia="Times New Roman" w:hAnsi="Times New Roman" w:cs="Times New Roman"/>
                <w:sz w:val="24"/>
                <w:lang w:val="ru-RU"/>
              </w:rPr>
              <w:t>будем</w:t>
            </w:r>
            <w:r w:rsidRPr="00C2666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26661">
              <w:rPr>
                <w:rFonts w:ascii="Times New Roman" w:eastAsia="Times New Roman" w:hAnsi="Times New Roman" w:cs="Times New Roman"/>
                <w:sz w:val="24"/>
                <w:lang w:val="ru-RU"/>
              </w:rPr>
              <w:t>жить.</w:t>
            </w:r>
            <w:r w:rsidRPr="00C2666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26661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Правила</w:t>
            </w:r>
            <w:r w:rsidRPr="00C2666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поведения.</w:t>
            </w: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5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5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3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Неделя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безопасности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5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5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4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5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26661">
              <w:rPr>
                <w:rFonts w:ascii="Times New Roman" w:eastAsia="Times New Roman" w:hAnsi="Times New Roman" w:cs="Times New Roman"/>
                <w:sz w:val="24"/>
                <w:lang w:val="ru-RU"/>
              </w:rPr>
              <w:t>День</w:t>
            </w:r>
            <w:r w:rsidRPr="00C2666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26661">
              <w:rPr>
                <w:rFonts w:ascii="Times New Roman" w:eastAsia="Times New Roman" w:hAnsi="Times New Roman" w:cs="Times New Roman"/>
                <w:sz w:val="24"/>
                <w:lang w:val="ru-RU"/>
              </w:rPr>
              <w:t>солидарности</w:t>
            </w:r>
            <w:r w:rsidRPr="00C2666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26661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2666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26661">
              <w:rPr>
                <w:rFonts w:ascii="Times New Roman" w:eastAsia="Times New Roman" w:hAnsi="Times New Roman" w:cs="Times New Roman"/>
                <w:sz w:val="24"/>
                <w:lang w:val="ru-RU"/>
              </w:rPr>
              <w:t>борьбе</w:t>
            </w:r>
            <w:r w:rsidRPr="00C2666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26661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C2666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2666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терроризмом</w:t>
            </w: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5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5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5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5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26661">
              <w:rPr>
                <w:rFonts w:ascii="Times New Roman" w:eastAsia="Times New Roman" w:hAnsi="Times New Roman" w:cs="Times New Roman"/>
                <w:sz w:val="24"/>
                <w:lang w:val="ru-RU"/>
              </w:rPr>
              <w:t>День окончания Второй мировой войны.</w:t>
            </w: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5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Международный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день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распространения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грамотности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День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Здоровья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z w:val="24"/>
              </w:rPr>
              <w:lastRenderedPageBreak/>
              <w:t>8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Кросс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Нации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-2024</w:t>
            </w: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9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2666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Акция </w:t>
            </w:r>
            <w:proofErr w:type="gramStart"/>
            <w:r w:rsidRPr="00C26661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proofErr w:type="gramEnd"/>
            <w:r w:rsidRPr="00C2666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Дню пожилого человека</w:t>
            </w: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26661">
              <w:rPr>
                <w:rFonts w:ascii="Times New Roman" w:eastAsia="Times New Roman" w:hAnsi="Times New Roman" w:cs="Times New Roman"/>
                <w:sz w:val="24"/>
                <w:lang w:val="ru-RU"/>
              </w:rPr>
              <w:t>«Встречая</w:t>
            </w:r>
            <w:r w:rsidRPr="00C2666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26661">
              <w:rPr>
                <w:rFonts w:ascii="Times New Roman" w:eastAsia="Times New Roman" w:hAnsi="Times New Roman" w:cs="Times New Roman"/>
                <w:sz w:val="24"/>
                <w:lang w:val="ru-RU"/>
              </w:rPr>
              <w:t>День</w:t>
            </w:r>
            <w:r w:rsidRPr="00C26661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C26661">
              <w:rPr>
                <w:rFonts w:ascii="Times New Roman" w:eastAsia="Times New Roman" w:hAnsi="Times New Roman" w:cs="Times New Roman"/>
                <w:sz w:val="24"/>
                <w:lang w:val="ru-RU"/>
              </w:rPr>
              <w:t>учителя»</w:t>
            </w:r>
            <w:r w:rsidRPr="00C26661">
              <w:rPr>
                <w:rFonts w:ascii="Times New Roman" w:eastAsia="Times New Roman" w:hAnsi="Times New Roman" w:cs="Times New Roman"/>
                <w:spacing w:val="51"/>
                <w:sz w:val="24"/>
                <w:lang w:val="ru-RU"/>
              </w:rPr>
              <w:t xml:space="preserve"> </w:t>
            </w:r>
            <w:r w:rsidRPr="00C26661">
              <w:rPr>
                <w:rFonts w:ascii="Times New Roman" w:eastAsia="Times New Roman" w:hAnsi="Times New Roman" w:cs="Times New Roman"/>
                <w:sz w:val="24"/>
                <w:lang w:val="ru-RU"/>
              </w:rPr>
              <w:t>Наше</w:t>
            </w:r>
            <w:r w:rsidRPr="00C2666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26661">
              <w:rPr>
                <w:rFonts w:ascii="Times New Roman" w:eastAsia="Times New Roman" w:hAnsi="Times New Roman" w:cs="Times New Roman"/>
                <w:sz w:val="24"/>
                <w:lang w:val="ru-RU"/>
              </w:rPr>
              <w:t>поздравление</w:t>
            </w:r>
            <w:r w:rsidRPr="00C2666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учителям</w:t>
            </w: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8"/>
        </w:trPr>
        <w:tc>
          <w:tcPr>
            <w:tcW w:w="665" w:type="dxa"/>
          </w:tcPr>
          <w:p w:rsidR="009F2ED0" w:rsidRPr="00C26661" w:rsidRDefault="009F2ED0" w:rsidP="00F5669A">
            <w:pPr>
              <w:spacing w:line="258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z w:val="24"/>
              </w:rPr>
              <w:t>11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Осенний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бал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8" w:lineRule="exact"/>
              <w:ind w:left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8"/>
        </w:trPr>
        <w:tc>
          <w:tcPr>
            <w:tcW w:w="665" w:type="dxa"/>
          </w:tcPr>
          <w:p w:rsidR="009F2ED0" w:rsidRPr="00C26661" w:rsidRDefault="009F2ED0" w:rsidP="00F5669A">
            <w:pPr>
              <w:spacing w:line="258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12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26661">
              <w:rPr>
                <w:rFonts w:ascii="Times New Roman" w:eastAsia="Times New Roman" w:hAnsi="Times New Roman" w:cs="Times New Roman"/>
                <w:sz w:val="24"/>
                <w:lang w:val="ru-RU"/>
              </w:rPr>
              <w:t>Международный день школьных библиотек. Акция  «Любите книгу»</w:t>
            </w: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8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z w:val="24"/>
              </w:rPr>
              <w:t>13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День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Отца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Папа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может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z w:val="24"/>
              </w:rPr>
              <w:t>14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Вместе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Ярче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6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z w:val="24"/>
              </w:rPr>
              <w:t>15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День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Чтения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352"/>
        </w:trPr>
        <w:tc>
          <w:tcPr>
            <w:tcW w:w="665" w:type="dxa"/>
          </w:tcPr>
          <w:p w:rsidR="009F2ED0" w:rsidRPr="00C26661" w:rsidRDefault="009F2ED0" w:rsidP="00F5669A">
            <w:pPr>
              <w:spacing w:line="268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z w:val="24"/>
              </w:rPr>
              <w:t>16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Безопасные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каникулы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68" w:lineRule="exact"/>
              <w:ind w:left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17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26661">
              <w:rPr>
                <w:rFonts w:ascii="Times New Roman" w:eastAsia="Times New Roman" w:hAnsi="Times New Roman" w:cs="Times New Roman"/>
                <w:sz w:val="24"/>
                <w:lang w:val="ru-RU"/>
              </w:rPr>
              <w:t>Ярмарка добра «В единстве наша сила!»</w:t>
            </w: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18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26661">
              <w:rPr>
                <w:rFonts w:ascii="Times New Roman" w:eastAsia="Times New Roman" w:hAnsi="Times New Roman" w:cs="Times New Roman"/>
                <w:sz w:val="24"/>
                <w:lang w:val="ru-RU"/>
              </w:rPr>
              <w:t>Фестиваль</w:t>
            </w:r>
            <w:r w:rsidRPr="00C26661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26661">
              <w:rPr>
                <w:rFonts w:ascii="Times New Roman" w:eastAsia="Times New Roman" w:hAnsi="Times New Roman" w:cs="Times New Roman"/>
                <w:sz w:val="24"/>
                <w:lang w:val="ru-RU"/>
              </w:rPr>
              <w:t>национальных</w:t>
            </w: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26661">
              <w:rPr>
                <w:rFonts w:ascii="Times New Roman" w:eastAsia="Times New Roman" w:hAnsi="Times New Roman" w:cs="Times New Roman"/>
                <w:sz w:val="24"/>
                <w:lang w:val="ru-RU"/>
              </w:rPr>
              <w:t>культур</w:t>
            </w:r>
            <w:r w:rsidRPr="00C2666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26661">
              <w:rPr>
                <w:rFonts w:ascii="Times New Roman" w:eastAsia="Times New Roman" w:hAnsi="Times New Roman" w:cs="Times New Roman"/>
                <w:sz w:val="24"/>
                <w:lang w:val="ru-RU"/>
              </w:rPr>
              <w:t>«Мы</w:t>
            </w: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26661">
              <w:rPr>
                <w:rFonts w:ascii="Times New Roman" w:eastAsia="Times New Roman" w:hAnsi="Times New Roman" w:cs="Times New Roman"/>
                <w:sz w:val="24"/>
                <w:lang w:val="ru-RU"/>
              </w:rPr>
              <w:t>единое</w:t>
            </w:r>
            <w:r w:rsidRPr="00C26661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2666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целое»</w:t>
            </w: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19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День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толерантности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20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Мы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мамам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посвящаем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21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Государственный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герб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РФ</w:t>
            </w: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22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Акция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ЗОЖ»</w:t>
            </w: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23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День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неизвестного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солдата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24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День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волонтера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25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День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Героев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Отечества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26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Права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человека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27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Главный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закон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-</w:t>
            </w:r>
            <w:r w:rsidRPr="00C26661">
              <w:rPr>
                <w:rFonts w:ascii="Times New Roman" w:eastAsia="Times New Roman" w:hAnsi="Times New Roman" w:cs="Times New Roman"/>
                <w:spacing w:val="55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Наша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pacing w:val="-2"/>
                <w:sz w:val="24"/>
              </w:rPr>
              <w:t>Конституция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28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Акция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Красная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ленточка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29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Новый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год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у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ворот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30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Мастерская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Деда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Мороза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31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Операция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Кормушка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32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Лыжный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забег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33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Безопасность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в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зимний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период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34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26661">
              <w:rPr>
                <w:rFonts w:ascii="Times New Roman" w:eastAsia="Times New Roman" w:hAnsi="Times New Roman" w:cs="Times New Roman"/>
                <w:sz w:val="24"/>
                <w:lang w:val="ru-RU"/>
              </w:rPr>
              <w:t>Международный день памяти жертв Холокоста</w:t>
            </w: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35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Татьянин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день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36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900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дней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Мужества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37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Читаем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вместе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38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26661">
              <w:rPr>
                <w:rFonts w:ascii="Times New Roman" w:eastAsia="Times New Roman" w:hAnsi="Times New Roman" w:cs="Times New Roman"/>
                <w:sz w:val="24"/>
                <w:lang w:val="ru-RU"/>
              </w:rPr>
              <w:t>Бессмертие народа в его языке</w:t>
            </w: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39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Зимние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виды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спорта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40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Защитники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Отечества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41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Международный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день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книг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дарения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42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Смотр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строя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песни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43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Фестиваль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Мальчишник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44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День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воинской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славы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России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45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День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Российской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науки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46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26661">
              <w:rPr>
                <w:rFonts w:ascii="Times New Roman" w:eastAsia="Times New Roman" w:hAnsi="Times New Roman" w:cs="Times New Roman"/>
                <w:sz w:val="24"/>
                <w:lang w:val="ru-RU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47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Лыжня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России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- 2025</w:t>
            </w: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48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Алло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C2666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мы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ищем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pacing w:val="-2"/>
                <w:sz w:val="24"/>
              </w:rPr>
              <w:t>таланты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pacing w:val="-2"/>
                <w:sz w:val="24"/>
              </w:rPr>
              <w:t>!</w:t>
            </w: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49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Фестиваль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Девичник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50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Крымская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весна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lastRenderedPageBreak/>
              <w:t>51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Широкая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Масленица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52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Особый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мир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театр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53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Неделя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детской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книги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54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Музыка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универсальный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язык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человечества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55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Будь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здоров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100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годов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56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День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народного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подвига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57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Космос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это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мы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58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Акция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Ветеран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живет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рядом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59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День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Земли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60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Весенняя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неделя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добра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61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Пожарная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безопасность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62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10 000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шагов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к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здоровью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63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26661">
              <w:rPr>
                <w:rFonts w:ascii="Times New Roman" w:eastAsia="Times New Roman" w:hAnsi="Times New Roman" w:cs="Times New Roman"/>
                <w:sz w:val="24"/>
                <w:lang w:val="ru-RU"/>
              </w:rPr>
              <w:t>Молодежь ЗА культуру мира, ПРОТИВ терроризма</w:t>
            </w: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64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День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детских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общественных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организаций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65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Акция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Мир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цветов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66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День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Победы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67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26661">
              <w:rPr>
                <w:rFonts w:ascii="Times New Roman" w:eastAsia="Times New Roman" w:hAnsi="Times New Roman" w:cs="Times New Roman"/>
                <w:sz w:val="24"/>
                <w:lang w:val="ru-RU"/>
              </w:rPr>
              <w:t>День славянской письменности и культуры</w:t>
            </w: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5"/>
                <w:sz w:val="24"/>
              </w:rPr>
              <w:t>68</w:t>
            </w: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Последний</w:t>
            </w:r>
            <w:proofErr w:type="spellEnd"/>
            <w:r w:rsidRPr="00C2666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26661">
              <w:rPr>
                <w:rFonts w:ascii="Times New Roman" w:eastAsia="Times New Roman" w:hAnsi="Times New Roman" w:cs="Times New Roman"/>
                <w:sz w:val="24"/>
              </w:rPr>
              <w:t>звонок</w:t>
            </w:r>
            <w:proofErr w:type="spellEnd"/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z w:val="24"/>
              </w:rPr>
              <w:t>ИТОГО:</w:t>
            </w: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  <w:r w:rsidRPr="00C26661">
              <w:rPr>
                <w:rFonts w:ascii="Times New Roman" w:eastAsia="Times New Roman" w:hAnsi="Times New Roman" w:cs="Times New Roman"/>
                <w:spacing w:val="-10"/>
                <w:sz w:val="24"/>
              </w:rPr>
              <w:t>68</w:t>
            </w: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F2ED0" w:rsidRPr="00C26661" w:rsidTr="00F5669A">
        <w:trPr>
          <w:trHeight w:val="275"/>
        </w:trPr>
        <w:tc>
          <w:tcPr>
            <w:tcW w:w="665" w:type="dxa"/>
          </w:tcPr>
          <w:p w:rsidR="009F2ED0" w:rsidRPr="00C26661" w:rsidRDefault="009F2ED0" w:rsidP="00F5669A">
            <w:pPr>
              <w:spacing w:line="256" w:lineRule="exact"/>
              <w:ind w:left="7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</w:rPr>
            </w:pPr>
          </w:p>
        </w:tc>
        <w:tc>
          <w:tcPr>
            <w:tcW w:w="7301" w:type="dxa"/>
          </w:tcPr>
          <w:p w:rsidR="009F2ED0" w:rsidRPr="00C26661" w:rsidRDefault="009F2ED0" w:rsidP="00F566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:rsidR="009F2ED0" w:rsidRPr="00C26661" w:rsidRDefault="009F2ED0" w:rsidP="00F5669A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</w:rPr>
            </w:pPr>
          </w:p>
        </w:tc>
        <w:tc>
          <w:tcPr>
            <w:tcW w:w="709" w:type="dxa"/>
          </w:tcPr>
          <w:p w:rsidR="009F2ED0" w:rsidRPr="00C26661" w:rsidRDefault="009F2ED0" w:rsidP="00F566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F2ED0" w:rsidRPr="00C26661" w:rsidRDefault="009F2ED0" w:rsidP="009F2E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9F2ED0" w:rsidRPr="00C26661">
          <w:pgSz w:w="11910" w:h="16840"/>
          <w:pgMar w:top="1680" w:right="380" w:bottom="1091" w:left="1480" w:header="720" w:footer="720" w:gutter="0"/>
          <w:cols w:space="720"/>
        </w:sectPr>
      </w:pPr>
    </w:p>
    <w:p w:rsidR="009F2ED0" w:rsidRPr="00C26661" w:rsidRDefault="009F2ED0" w:rsidP="009F2ED0">
      <w:pPr>
        <w:jc w:val="both"/>
        <w:rPr>
          <w:rFonts w:ascii="Times New Roman" w:hAnsi="Times New Roman" w:cs="Times New Roman"/>
          <w:sz w:val="24"/>
        </w:rPr>
      </w:pPr>
    </w:p>
    <w:p w:rsidR="009F2ED0" w:rsidRPr="00C26661" w:rsidRDefault="009F2ED0" w:rsidP="009F2ED0">
      <w:pPr>
        <w:shd w:val="clear" w:color="auto" w:fill="FFFFFF"/>
        <w:tabs>
          <w:tab w:val="left" w:pos="25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</w:pPr>
      <w:r w:rsidRPr="00C26661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>Условия реализации программы курса</w:t>
      </w:r>
    </w:p>
    <w:p w:rsidR="009F2ED0" w:rsidRPr="00C26661" w:rsidRDefault="009F2ED0" w:rsidP="009F2ED0">
      <w:pPr>
        <w:shd w:val="clear" w:color="auto" w:fill="FFFFFF"/>
        <w:tabs>
          <w:tab w:val="left" w:pos="25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</w:pPr>
      <w:r w:rsidRPr="00C26661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>Литература для учителя:</w:t>
      </w:r>
    </w:p>
    <w:p w:rsidR="009F2ED0" w:rsidRPr="00C26661" w:rsidRDefault="009F2ED0" w:rsidP="009F2ED0">
      <w:pPr>
        <w:spacing w:after="0" w:line="240" w:lineRule="auto"/>
        <w:rPr>
          <w:rFonts w:ascii="Times New Roman" w:hAnsi="Times New Roman" w:cs="Times New Roman"/>
          <w:sz w:val="24"/>
        </w:rPr>
      </w:pPr>
      <w:hyperlink r:id="rId7" w:history="1">
        <w:r w:rsidRPr="00C26661">
          <w:rPr>
            <w:rFonts w:ascii="Times New Roman" w:hAnsi="Times New Roman" w:cs="Times New Roman"/>
            <w:sz w:val="24"/>
          </w:rPr>
          <w:t>Примерная основная образовательная программа образовательного учреждения</w:t>
        </w:r>
      </w:hyperlink>
      <w:r w:rsidRPr="00C26661">
        <w:rPr>
          <w:rFonts w:ascii="Times New Roman" w:hAnsi="Times New Roman" w:cs="Times New Roman"/>
          <w:sz w:val="24"/>
        </w:rPr>
        <w:t>./ Е.С. Савинов.- М.: Просвещение,2010.</w:t>
      </w:r>
    </w:p>
    <w:p w:rsidR="009F2ED0" w:rsidRPr="00C26661" w:rsidRDefault="009F2ED0" w:rsidP="009F2ED0">
      <w:pPr>
        <w:spacing w:after="0" w:line="240" w:lineRule="auto"/>
        <w:rPr>
          <w:rFonts w:ascii="Times New Roman" w:hAnsi="Times New Roman" w:cs="Times New Roman"/>
          <w:sz w:val="24"/>
        </w:rPr>
      </w:pPr>
      <w:hyperlink r:id="rId8" w:history="1">
        <w:r w:rsidRPr="00C26661">
          <w:rPr>
            <w:rFonts w:ascii="Times New Roman" w:hAnsi="Times New Roman" w:cs="Times New Roman"/>
            <w:sz w:val="24"/>
          </w:rPr>
          <w:t>Как проектировать универсальные учебные действия в начальной школе. От действия к мысли.</w:t>
        </w:r>
      </w:hyperlink>
      <w:r w:rsidRPr="00C26661">
        <w:rPr>
          <w:rFonts w:ascii="Times New Roman" w:hAnsi="Times New Roman" w:cs="Times New Roman"/>
          <w:sz w:val="24"/>
        </w:rPr>
        <w:t xml:space="preserve">/А.Г. </w:t>
      </w:r>
      <w:proofErr w:type="spellStart"/>
      <w:r w:rsidRPr="00C26661">
        <w:rPr>
          <w:rFonts w:ascii="Times New Roman" w:hAnsi="Times New Roman" w:cs="Times New Roman"/>
          <w:sz w:val="24"/>
        </w:rPr>
        <w:t>Асмолов</w:t>
      </w:r>
      <w:proofErr w:type="spellEnd"/>
      <w:r w:rsidRPr="00C26661">
        <w:rPr>
          <w:rFonts w:ascii="Times New Roman" w:hAnsi="Times New Roman" w:cs="Times New Roman"/>
          <w:sz w:val="24"/>
        </w:rPr>
        <w:t xml:space="preserve"> и др.-М.: Просвещение,2010.</w:t>
      </w:r>
    </w:p>
    <w:p w:rsidR="009F2ED0" w:rsidRPr="00C26661" w:rsidRDefault="009F2ED0" w:rsidP="009F2ED0">
      <w:pPr>
        <w:spacing w:after="0" w:line="240" w:lineRule="auto"/>
        <w:rPr>
          <w:rFonts w:ascii="Times New Roman" w:hAnsi="Times New Roman" w:cs="Times New Roman"/>
          <w:sz w:val="24"/>
        </w:rPr>
      </w:pPr>
      <w:hyperlink r:id="rId9" w:history="1">
        <w:r w:rsidRPr="00C26661">
          <w:rPr>
            <w:rFonts w:ascii="Times New Roman" w:hAnsi="Times New Roman" w:cs="Times New Roman"/>
            <w:sz w:val="24"/>
          </w:rPr>
          <w:t>Планируемые результаты начального общего образования</w:t>
        </w:r>
      </w:hyperlink>
      <w:r w:rsidRPr="00C26661">
        <w:rPr>
          <w:rFonts w:ascii="Times New Roman" w:hAnsi="Times New Roman" w:cs="Times New Roman"/>
          <w:sz w:val="24"/>
        </w:rPr>
        <w:t xml:space="preserve">./ </w:t>
      </w:r>
      <w:proofErr w:type="spellStart"/>
      <w:r w:rsidRPr="00C26661">
        <w:rPr>
          <w:rFonts w:ascii="Times New Roman" w:hAnsi="Times New Roman" w:cs="Times New Roman"/>
          <w:sz w:val="24"/>
        </w:rPr>
        <w:t>Л.Л.Алексеева</w:t>
      </w:r>
      <w:proofErr w:type="spellEnd"/>
      <w:r w:rsidRPr="00C26661">
        <w:rPr>
          <w:rFonts w:ascii="Times New Roman" w:hAnsi="Times New Roman" w:cs="Times New Roman"/>
          <w:sz w:val="24"/>
        </w:rPr>
        <w:t xml:space="preserve"> и др.-М.: Просвещение,2010.</w:t>
      </w:r>
    </w:p>
    <w:p w:rsidR="009F2ED0" w:rsidRPr="00C26661" w:rsidRDefault="009F2ED0" w:rsidP="009F2ED0">
      <w:pPr>
        <w:spacing w:after="0" w:line="240" w:lineRule="auto"/>
        <w:rPr>
          <w:rFonts w:ascii="Times New Roman" w:hAnsi="Times New Roman" w:cs="Times New Roman"/>
          <w:sz w:val="24"/>
        </w:rPr>
      </w:pPr>
      <w:hyperlink r:id="rId10" w:history="1">
        <w:r w:rsidRPr="00C26661">
          <w:rPr>
            <w:rFonts w:ascii="Times New Roman" w:hAnsi="Times New Roman" w:cs="Times New Roman"/>
            <w:sz w:val="24"/>
          </w:rPr>
          <w:t>Оценка достижения планируемых результатов в начальной школе</w:t>
        </w:r>
      </w:hyperlink>
      <w:r w:rsidRPr="00C26661">
        <w:rPr>
          <w:rFonts w:ascii="Times New Roman" w:hAnsi="Times New Roman" w:cs="Times New Roman"/>
          <w:sz w:val="24"/>
        </w:rPr>
        <w:t>./</w:t>
      </w:r>
      <w:proofErr w:type="spellStart"/>
      <w:r w:rsidRPr="00C26661">
        <w:rPr>
          <w:rFonts w:ascii="Times New Roman" w:hAnsi="Times New Roman" w:cs="Times New Roman"/>
          <w:sz w:val="24"/>
        </w:rPr>
        <w:t>М.Ю.Демидова</w:t>
      </w:r>
      <w:proofErr w:type="spellEnd"/>
      <w:r w:rsidRPr="00C26661">
        <w:rPr>
          <w:rFonts w:ascii="Times New Roman" w:hAnsi="Times New Roman" w:cs="Times New Roman"/>
          <w:sz w:val="24"/>
        </w:rPr>
        <w:t xml:space="preserve"> и др.-М.: Просвещение,2010.</w:t>
      </w:r>
    </w:p>
    <w:p w:rsidR="009F2ED0" w:rsidRPr="00C26661" w:rsidRDefault="009F2ED0" w:rsidP="009F2ED0">
      <w:pPr>
        <w:spacing w:after="0" w:line="240" w:lineRule="auto"/>
        <w:rPr>
          <w:rFonts w:ascii="Times New Roman" w:hAnsi="Times New Roman" w:cs="Times New Roman"/>
          <w:sz w:val="24"/>
        </w:rPr>
      </w:pPr>
      <w:hyperlink r:id="rId11" w:history="1">
        <w:r w:rsidRPr="00C26661">
          <w:rPr>
            <w:rFonts w:ascii="Times New Roman" w:hAnsi="Times New Roman" w:cs="Times New Roman"/>
            <w:sz w:val="24"/>
          </w:rPr>
          <w:t>Примерные программы внеурочной деятельности</w:t>
        </w:r>
      </w:hyperlink>
      <w:r w:rsidRPr="00C26661">
        <w:rPr>
          <w:rFonts w:ascii="Times New Roman" w:hAnsi="Times New Roman" w:cs="Times New Roman"/>
          <w:sz w:val="24"/>
        </w:rPr>
        <w:t xml:space="preserve">./ </w:t>
      </w:r>
      <w:proofErr w:type="spellStart"/>
      <w:r w:rsidRPr="00C26661">
        <w:rPr>
          <w:rFonts w:ascii="Times New Roman" w:hAnsi="Times New Roman" w:cs="Times New Roman"/>
          <w:sz w:val="24"/>
        </w:rPr>
        <w:t>Д.В.Григорьев</w:t>
      </w:r>
      <w:proofErr w:type="spellEnd"/>
      <w:r w:rsidRPr="00C26661">
        <w:rPr>
          <w:rFonts w:ascii="Times New Roman" w:hAnsi="Times New Roman" w:cs="Times New Roman"/>
          <w:sz w:val="24"/>
        </w:rPr>
        <w:t xml:space="preserve"> и др.-М.: Просвещение,2010.</w:t>
      </w:r>
    </w:p>
    <w:p w:rsidR="009F2ED0" w:rsidRPr="00C26661" w:rsidRDefault="009F2ED0" w:rsidP="009F2ED0">
      <w:pPr>
        <w:spacing w:after="0" w:line="240" w:lineRule="auto"/>
        <w:rPr>
          <w:rFonts w:ascii="Times New Roman" w:hAnsi="Times New Roman" w:cs="Times New Roman"/>
          <w:sz w:val="24"/>
        </w:rPr>
      </w:pPr>
      <w:proofErr w:type="spellStart"/>
      <w:r w:rsidRPr="00C26661">
        <w:rPr>
          <w:rFonts w:ascii="Times New Roman" w:hAnsi="Times New Roman" w:cs="Times New Roman"/>
          <w:sz w:val="24"/>
        </w:rPr>
        <w:t>Афонькин</w:t>
      </w:r>
      <w:proofErr w:type="spellEnd"/>
      <w:r w:rsidRPr="00C26661">
        <w:rPr>
          <w:rFonts w:ascii="Times New Roman" w:hAnsi="Times New Roman" w:cs="Times New Roman"/>
          <w:sz w:val="24"/>
        </w:rPr>
        <w:t xml:space="preserve"> С. Когда, зачем и почему.- Санкт-Петербург: Лань, 1996 </w:t>
      </w:r>
    </w:p>
    <w:p w:rsidR="009F2ED0" w:rsidRPr="00C26661" w:rsidRDefault="009F2ED0" w:rsidP="009F2ED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26661">
        <w:rPr>
          <w:rFonts w:ascii="Times New Roman" w:hAnsi="Times New Roman" w:cs="Times New Roman"/>
          <w:sz w:val="24"/>
        </w:rPr>
        <w:t xml:space="preserve">Внеклассные мероприятия (мозаика </w:t>
      </w:r>
      <w:proofErr w:type="spellStart"/>
      <w:r w:rsidRPr="00C26661">
        <w:rPr>
          <w:rFonts w:ascii="Times New Roman" w:hAnsi="Times New Roman" w:cs="Times New Roman"/>
          <w:sz w:val="24"/>
        </w:rPr>
        <w:t>детскогог</w:t>
      </w:r>
      <w:proofErr w:type="spellEnd"/>
      <w:r w:rsidRPr="00C26661">
        <w:rPr>
          <w:rFonts w:ascii="Times New Roman" w:hAnsi="Times New Roman" w:cs="Times New Roman"/>
          <w:sz w:val="24"/>
        </w:rPr>
        <w:t xml:space="preserve"> отдыха)</w:t>
      </w:r>
      <w:proofErr w:type="gramStart"/>
      <w:r w:rsidRPr="00C26661">
        <w:rPr>
          <w:rFonts w:ascii="Times New Roman" w:hAnsi="Times New Roman" w:cs="Times New Roman"/>
          <w:sz w:val="24"/>
        </w:rPr>
        <w:t>.-</w:t>
      </w:r>
      <w:proofErr w:type="gramEnd"/>
      <w:r w:rsidRPr="00C26661">
        <w:rPr>
          <w:rFonts w:ascii="Times New Roman" w:hAnsi="Times New Roman" w:cs="Times New Roman"/>
          <w:sz w:val="24"/>
        </w:rPr>
        <w:t xml:space="preserve">М.:ВАКО, 2008 </w:t>
      </w:r>
    </w:p>
    <w:p w:rsidR="009F2ED0" w:rsidRPr="00C26661" w:rsidRDefault="009F2ED0" w:rsidP="009F2ED0">
      <w:pPr>
        <w:spacing w:after="0" w:line="240" w:lineRule="auto"/>
        <w:rPr>
          <w:rFonts w:ascii="Times New Roman" w:hAnsi="Times New Roman" w:cs="Times New Roman"/>
          <w:sz w:val="24"/>
        </w:rPr>
      </w:pPr>
      <w:proofErr w:type="spellStart"/>
      <w:r w:rsidRPr="00C26661">
        <w:rPr>
          <w:rFonts w:ascii="Times New Roman" w:hAnsi="Times New Roman" w:cs="Times New Roman"/>
          <w:sz w:val="24"/>
        </w:rPr>
        <w:t>Господникова</w:t>
      </w:r>
      <w:proofErr w:type="spellEnd"/>
      <w:r w:rsidRPr="00C26661">
        <w:rPr>
          <w:rFonts w:ascii="Times New Roman" w:hAnsi="Times New Roman" w:cs="Times New Roman"/>
          <w:sz w:val="24"/>
        </w:rPr>
        <w:t xml:space="preserve"> М.К. Проектная деятельность в начальной школе.- Волгоград: Учитель, 2009 </w:t>
      </w:r>
    </w:p>
    <w:p w:rsidR="009F2ED0" w:rsidRPr="00C26661" w:rsidRDefault="009F2ED0" w:rsidP="009F2ED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26661">
        <w:rPr>
          <w:rFonts w:ascii="Times New Roman" w:hAnsi="Times New Roman" w:cs="Times New Roman"/>
          <w:sz w:val="24"/>
        </w:rPr>
        <w:t xml:space="preserve">Григорьев Д.В., Степанов П.В. Внеурочная деятельность школьников. </w:t>
      </w:r>
      <w:proofErr w:type="gramStart"/>
      <w:r w:rsidRPr="00C26661">
        <w:rPr>
          <w:rFonts w:ascii="Times New Roman" w:hAnsi="Times New Roman" w:cs="Times New Roman"/>
          <w:sz w:val="24"/>
        </w:rPr>
        <w:t>-М</w:t>
      </w:r>
      <w:proofErr w:type="gramEnd"/>
      <w:r w:rsidRPr="00C26661">
        <w:rPr>
          <w:rFonts w:ascii="Times New Roman" w:hAnsi="Times New Roman" w:cs="Times New Roman"/>
          <w:sz w:val="24"/>
        </w:rPr>
        <w:t>.: Просвещение,2010</w:t>
      </w:r>
    </w:p>
    <w:p w:rsidR="009F2ED0" w:rsidRPr="00C26661" w:rsidRDefault="009F2ED0" w:rsidP="009F2ED0">
      <w:pPr>
        <w:spacing w:after="0" w:line="240" w:lineRule="auto"/>
        <w:rPr>
          <w:rFonts w:ascii="Times New Roman" w:hAnsi="Times New Roman" w:cs="Times New Roman"/>
          <w:sz w:val="24"/>
        </w:rPr>
      </w:pPr>
      <w:proofErr w:type="spellStart"/>
      <w:r w:rsidRPr="00C26661">
        <w:rPr>
          <w:rFonts w:ascii="Times New Roman" w:hAnsi="Times New Roman" w:cs="Times New Roman"/>
          <w:sz w:val="24"/>
        </w:rPr>
        <w:t>Домашкина</w:t>
      </w:r>
      <w:proofErr w:type="spellEnd"/>
      <w:r w:rsidRPr="00C26661">
        <w:rPr>
          <w:rFonts w:ascii="Times New Roman" w:hAnsi="Times New Roman" w:cs="Times New Roman"/>
          <w:sz w:val="24"/>
        </w:rPr>
        <w:t xml:space="preserve"> Н.В. Подарите праздник.- Волгоград: Панорама, 2008 Примерные программы внеурочной деятельности</w:t>
      </w:r>
      <w:proofErr w:type="gramStart"/>
      <w:r w:rsidRPr="00C26661">
        <w:rPr>
          <w:rFonts w:ascii="Times New Roman" w:hAnsi="Times New Roman" w:cs="Times New Roman"/>
          <w:sz w:val="24"/>
        </w:rPr>
        <w:t>/П</w:t>
      </w:r>
      <w:proofErr w:type="gramEnd"/>
      <w:r w:rsidRPr="00C26661">
        <w:rPr>
          <w:rFonts w:ascii="Times New Roman" w:hAnsi="Times New Roman" w:cs="Times New Roman"/>
          <w:sz w:val="24"/>
        </w:rPr>
        <w:t>од редакцией А.В. Горского.- М.: Просвещение,2010</w:t>
      </w:r>
    </w:p>
    <w:p w:rsidR="009F2ED0" w:rsidRPr="00C26661" w:rsidRDefault="009F2ED0" w:rsidP="009F2ED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26661">
        <w:rPr>
          <w:rFonts w:ascii="Times New Roman" w:hAnsi="Times New Roman" w:cs="Times New Roman"/>
          <w:sz w:val="24"/>
        </w:rPr>
        <w:t>Как проектировать универсальные учебные действия в начальной школе</w:t>
      </w:r>
      <w:proofErr w:type="gramStart"/>
      <w:r w:rsidRPr="00C26661">
        <w:rPr>
          <w:rFonts w:ascii="Times New Roman" w:hAnsi="Times New Roman" w:cs="Times New Roman"/>
          <w:sz w:val="24"/>
        </w:rPr>
        <w:t>/П</w:t>
      </w:r>
      <w:proofErr w:type="gramEnd"/>
      <w:r w:rsidRPr="00C26661">
        <w:rPr>
          <w:rFonts w:ascii="Times New Roman" w:hAnsi="Times New Roman" w:cs="Times New Roman"/>
          <w:sz w:val="24"/>
        </w:rPr>
        <w:t>од редакцией Асмолова.-М.:Просвещение,2005</w:t>
      </w:r>
    </w:p>
    <w:p w:rsidR="009F2ED0" w:rsidRPr="00C26661" w:rsidRDefault="009F2ED0" w:rsidP="009F2ED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26661">
        <w:rPr>
          <w:rFonts w:ascii="Times New Roman" w:hAnsi="Times New Roman" w:cs="Times New Roman"/>
          <w:sz w:val="24"/>
        </w:rPr>
        <w:t xml:space="preserve">Крушельницкая О.И., Третьякова А.Н. Все вместе. Программа обучения младших </w:t>
      </w:r>
      <w:proofErr w:type="spellStart"/>
      <w:r w:rsidRPr="00C26661">
        <w:rPr>
          <w:rFonts w:ascii="Times New Roman" w:hAnsi="Times New Roman" w:cs="Times New Roman"/>
          <w:sz w:val="24"/>
        </w:rPr>
        <w:t>школников</w:t>
      </w:r>
      <w:proofErr w:type="spellEnd"/>
      <w:r w:rsidRPr="00C26661">
        <w:rPr>
          <w:rFonts w:ascii="Times New Roman" w:hAnsi="Times New Roman" w:cs="Times New Roman"/>
          <w:sz w:val="24"/>
        </w:rPr>
        <w:t xml:space="preserve"> взаимодействию и сотрудничеству. - М.: Творческий центр, 2004</w:t>
      </w:r>
    </w:p>
    <w:p w:rsidR="009F2ED0" w:rsidRPr="00C26661" w:rsidRDefault="009F2ED0" w:rsidP="009F2ED0">
      <w:pPr>
        <w:spacing w:after="0" w:line="240" w:lineRule="auto"/>
        <w:rPr>
          <w:rFonts w:ascii="Times New Roman" w:hAnsi="Times New Roman" w:cs="Times New Roman"/>
          <w:sz w:val="24"/>
        </w:rPr>
      </w:pPr>
      <w:proofErr w:type="gramStart"/>
      <w:r w:rsidRPr="00C26661">
        <w:rPr>
          <w:rFonts w:ascii="Times New Roman" w:hAnsi="Times New Roman" w:cs="Times New Roman"/>
          <w:sz w:val="24"/>
        </w:rPr>
        <w:t>Курганский</w:t>
      </w:r>
      <w:proofErr w:type="gramEnd"/>
      <w:r w:rsidRPr="00C26661">
        <w:rPr>
          <w:rFonts w:ascii="Times New Roman" w:hAnsi="Times New Roman" w:cs="Times New Roman"/>
          <w:sz w:val="24"/>
        </w:rPr>
        <w:t xml:space="preserve"> С.М. Путешествие на планету знаний.- М.:5 за знания, 2006</w:t>
      </w:r>
    </w:p>
    <w:p w:rsidR="009F2ED0" w:rsidRPr="00C26661" w:rsidRDefault="009F2ED0" w:rsidP="009F2ED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26661">
        <w:rPr>
          <w:rFonts w:ascii="Times New Roman" w:hAnsi="Times New Roman" w:cs="Times New Roman"/>
          <w:sz w:val="24"/>
        </w:rPr>
        <w:t>Сорокоумова Е.А. Уроки общения в начальной школе.- М.: 2008</w:t>
      </w:r>
    </w:p>
    <w:p w:rsidR="009F2ED0" w:rsidRPr="00C26661" w:rsidRDefault="009F2ED0" w:rsidP="009F2ED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26661">
        <w:rPr>
          <w:rFonts w:ascii="Times New Roman" w:hAnsi="Times New Roman" w:cs="Times New Roman"/>
          <w:sz w:val="24"/>
        </w:rPr>
        <w:t>Цветкова И.В. Экология для начальной школы.- Ярославль: Академия развития, 1997</w:t>
      </w:r>
    </w:p>
    <w:p w:rsidR="009F2ED0" w:rsidRPr="00C26661" w:rsidRDefault="009F2ED0" w:rsidP="009F2ED0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:rsidR="009F2ED0" w:rsidRPr="00C26661" w:rsidRDefault="009F2ED0" w:rsidP="009F2ED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66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C266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Технические средства обучения: </w:t>
      </w:r>
    </w:p>
    <w:p w:rsidR="009F2ED0" w:rsidRPr="00C26661" w:rsidRDefault="009F2ED0" w:rsidP="009F2E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6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классная доска с набором приспособлений для крепления таблиц, постеров   и картинок; </w:t>
      </w:r>
    </w:p>
    <w:p w:rsidR="009F2ED0" w:rsidRPr="00C26661" w:rsidRDefault="009F2ED0" w:rsidP="009F2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6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аудиоцентр/магнитофон; диапроектор </w:t>
      </w:r>
    </w:p>
    <w:p w:rsidR="009F2ED0" w:rsidRPr="00C26661" w:rsidRDefault="009F2ED0" w:rsidP="009F2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6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мультимедийный проектор </w:t>
      </w:r>
    </w:p>
    <w:p w:rsidR="009F2ED0" w:rsidRPr="00C26661" w:rsidRDefault="009F2ED0" w:rsidP="009F2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6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экспозиционный экран; </w:t>
      </w:r>
    </w:p>
    <w:p w:rsidR="009F2ED0" w:rsidRPr="00C26661" w:rsidRDefault="009F2ED0" w:rsidP="009F2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661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компьютер;</w:t>
      </w:r>
    </w:p>
    <w:p w:rsidR="009F2ED0" w:rsidRPr="00C26661" w:rsidRDefault="009F2ED0" w:rsidP="009F2ED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66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C266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Экранно-звуковые пособия: </w:t>
      </w:r>
    </w:p>
    <w:p w:rsidR="009F2ED0" w:rsidRPr="00C26661" w:rsidRDefault="009F2ED0" w:rsidP="009F2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6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аудиозаписи в соответствии с программой обучения; </w:t>
      </w:r>
    </w:p>
    <w:p w:rsidR="009F2ED0" w:rsidRPr="00C26661" w:rsidRDefault="009F2ED0" w:rsidP="009F2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6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видеофильмы, соответствующие тематике программы факультатива; </w:t>
      </w:r>
    </w:p>
    <w:p w:rsidR="009F2ED0" w:rsidRPr="00C26661" w:rsidRDefault="009F2ED0" w:rsidP="009F2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6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слайды (диапозитивы), соответствующие тематике программы факультатива; </w:t>
      </w:r>
    </w:p>
    <w:p w:rsidR="009F2ED0" w:rsidRPr="00C26661" w:rsidRDefault="009F2ED0" w:rsidP="009F2E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6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мультимедийные (цифровые) образовательные ресурсы, соответствующие тематике программы факультатива. </w:t>
      </w:r>
    </w:p>
    <w:p w:rsidR="009F2ED0" w:rsidRPr="00C26661" w:rsidRDefault="009F2ED0" w:rsidP="009F2ED0">
      <w:pPr>
        <w:jc w:val="both"/>
        <w:rPr>
          <w:rFonts w:ascii="Times New Roman" w:hAnsi="Times New Roman" w:cs="Times New Roman"/>
          <w:sz w:val="24"/>
        </w:rPr>
      </w:pPr>
    </w:p>
    <w:p w:rsidR="009F2ED0" w:rsidRDefault="009F2ED0" w:rsidP="009F2ED0"/>
    <w:p w:rsidR="00FC385E" w:rsidRDefault="00FC385E"/>
    <w:sectPr w:rsidR="00FC385E" w:rsidSect="00D758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73855"/>
    <w:multiLevelType w:val="hybridMultilevel"/>
    <w:tmpl w:val="A9467DC4"/>
    <w:lvl w:ilvl="0" w:tplc="3A5656B2">
      <w:start w:val="1"/>
      <w:numFmt w:val="bullet"/>
      <w:lvlText w:val="•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68BA6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5A7CF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CC355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8E04B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40F1F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ABC0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6CB43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CA39E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2FA015B"/>
    <w:multiLevelType w:val="multilevel"/>
    <w:tmpl w:val="4ACC04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">
    <w:nsid w:val="40577AF1"/>
    <w:multiLevelType w:val="hybridMultilevel"/>
    <w:tmpl w:val="D270D448"/>
    <w:lvl w:ilvl="0" w:tplc="04190001">
      <w:start w:val="1"/>
      <w:numFmt w:val="bullet"/>
      <w:lvlText w:val=""/>
      <w:lvlJc w:val="left"/>
      <w:pPr>
        <w:ind w:left="11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2" w:hanging="360"/>
      </w:pPr>
      <w:rPr>
        <w:rFonts w:ascii="Wingdings" w:hAnsi="Wingdings" w:hint="default"/>
      </w:rPr>
    </w:lvl>
  </w:abstractNum>
  <w:abstractNum w:abstractNumId="3">
    <w:nsid w:val="5DA832C8"/>
    <w:multiLevelType w:val="hybridMultilevel"/>
    <w:tmpl w:val="E438E8B0"/>
    <w:lvl w:ilvl="0" w:tplc="651C737C">
      <w:start w:val="1"/>
      <w:numFmt w:val="decimal"/>
      <w:lvlText w:val="%1."/>
      <w:lvlJc w:val="left"/>
      <w:pPr>
        <w:ind w:left="46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3C2E10">
      <w:numFmt w:val="bullet"/>
      <w:lvlText w:val="•"/>
      <w:lvlJc w:val="left"/>
      <w:pPr>
        <w:ind w:left="22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ACE9966">
      <w:numFmt w:val="bullet"/>
      <w:lvlText w:val="•"/>
      <w:lvlJc w:val="left"/>
      <w:pPr>
        <w:ind w:left="1525" w:hanging="144"/>
      </w:pPr>
      <w:rPr>
        <w:rFonts w:hint="default"/>
        <w:lang w:val="ru-RU" w:eastAsia="en-US" w:bidi="ar-SA"/>
      </w:rPr>
    </w:lvl>
    <w:lvl w:ilvl="3" w:tplc="73865F8C">
      <w:numFmt w:val="bullet"/>
      <w:lvlText w:val="•"/>
      <w:lvlJc w:val="left"/>
      <w:pPr>
        <w:ind w:left="2590" w:hanging="144"/>
      </w:pPr>
      <w:rPr>
        <w:rFonts w:hint="default"/>
        <w:lang w:val="ru-RU" w:eastAsia="en-US" w:bidi="ar-SA"/>
      </w:rPr>
    </w:lvl>
    <w:lvl w:ilvl="4" w:tplc="01B863CC">
      <w:numFmt w:val="bullet"/>
      <w:lvlText w:val="•"/>
      <w:lvlJc w:val="left"/>
      <w:pPr>
        <w:ind w:left="3655" w:hanging="144"/>
      </w:pPr>
      <w:rPr>
        <w:rFonts w:hint="default"/>
        <w:lang w:val="ru-RU" w:eastAsia="en-US" w:bidi="ar-SA"/>
      </w:rPr>
    </w:lvl>
    <w:lvl w:ilvl="5" w:tplc="E6B8B84E">
      <w:numFmt w:val="bullet"/>
      <w:lvlText w:val="•"/>
      <w:lvlJc w:val="left"/>
      <w:pPr>
        <w:ind w:left="4720" w:hanging="144"/>
      </w:pPr>
      <w:rPr>
        <w:rFonts w:hint="default"/>
        <w:lang w:val="ru-RU" w:eastAsia="en-US" w:bidi="ar-SA"/>
      </w:rPr>
    </w:lvl>
    <w:lvl w:ilvl="6" w:tplc="09F20208">
      <w:numFmt w:val="bullet"/>
      <w:lvlText w:val="•"/>
      <w:lvlJc w:val="left"/>
      <w:pPr>
        <w:ind w:left="5785" w:hanging="144"/>
      </w:pPr>
      <w:rPr>
        <w:rFonts w:hint="default"/>
        <w:lang w:val="ru-RU" w:eastAsia="en-US" w:bidi="ar-SA"/>
      </w:rPr>
    </w:lvl>
    <w:lvl w:ilvl="7" w:tplc="3EAA84B6">
      <w:numFmt w:val="bullet"/>
      <w:lvlText w:val="•"/>
      <w:lvlJc w:val="left"/>
      <w:pPr>
        <w:ind w:left="6850" w:hanging="144"/>
      </w:pPr>
      <w:rPr>
        <w:rFonts w:hint="default"/>
        <w:lang w:val="ru-RU" w:eastAsia="en-US" w:bidi="ar-SA"/>
      </w:rPr>
    </w:lvl>
    <w:lvl w:ilvl="8" w:tplc="9B9A12BA">
      <w:numFmt w:val="bullet"/>
      <w:lvlText w:val="•"/>
      <w:lvlJc w:val="left"/>
      <w:pPr>
        <w:ind w:left="7916" w:hanging="144"/>
      </w:pPr>
      <w:rPr>
        <w:rFonts w:hint="default"/>
        <w:lang w:val="ru-RU" w:eastAsia="en-US" w:bidi="ar-SA"/>
      </w:rPr>
    </w:lvl>
  </w:abstractNum>
  <w:abstractNum w:abstractNumId="4">
    <w:nsid w:val="5E511B89"/>
    <w:multiLevelType w:val="hybridMultilevel"/>
    <w:tmpl w:val="0158D95C"/>
    <w:lvl w:ilvl="0" w:tplc="5AF044E4">
      <w:start w:val="1"/>
      <w:numFmt w:val="bullet"/>
      <w:lvlText w:val="•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A8F1C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90C72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4A73F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CE865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F8FB6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A865E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20424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06698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60E16D52"/>
    <w:multiLevelType w:val="hybridMultilevel"/>
    <w:tmpl w:val="640EE28E"/>
    <w:lvl w:ilvl="0" w:tplc="DBFA8AD4">
      <w:start w:val="1"/>
      <w:numFmt w:val="bullet"/>
      <w:lvlText w:val="•"/>
      <w:lvlJc w:val="left"/>
      <w:pPr>
        <w:ind w:left="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432A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B8D46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1409E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0E279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082B7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44204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CE415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98ABA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622D2C5A"/>
    <w:multiLevelType w:val="hybridMultilevel"/>
    <w:tmpl w:val="5AB40D88"/>
    <w:lvl w:ilvl="0" w:tplc="9B2206D2">
      <w:numFmt w:val="bullet"/>
      <w:lvlText w:val="-"/>
      <w:lvlJc w:val="left"/>
      <w:pPr>
        <w:ind w:left="706" w:hanging="1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1"/>
        <w:sz w:val="28"/>
        <w:szCs w:val="28"/>
        <w:lang w:val="ru-RU" w:eastAsia="en-US" w:bidi="ar-SA"/>
      </w:rPr>
    </w:lvl>
    <w:lvl w:ilvl="1" w:tplc="0574A7C8">
      <w:numFmt w:val="bullet"/>
      <w:lvlText w:val="•"/>
      <w:lvlJc w:val="left"/>
      <w:pPr>
        <w:ind w:left="811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1"/>
        <w:sz w:val="28"/>
        <w:szCs w:val="28"/>
        <w:lang w:val="ru-RU" w:eastAsia="en-US" w:bidi="ar-SA"/>
      </w:rPr>
    </w:lvl>
    <w:lvl w:ilvl="2" w:tplc="3008FBE0">
      <w:numFmt w:val="bullet"/>
      <w:lvlText w:val="•"/>
      <w:lvlJc w:val="left"/>
      <w:pPr>
        <w:ind w:left="2032" w:hanging="361"/>
      </w:pPr>
      <w:rPr>
        <w:rFonts w:hint="default"/>
        <w:lang w:val="ru-RU" w:eastAsia="en-US" w:bidi="ar-SA"/>
      </w:rPr>
    </w:lvl>
    <w:lvl w:ilvl="3" w:tplc="5686DC04">
      <w:numFmt w:val="bullet"/>
      <w:lvlText w:val="•"/>
      <w:lvlJc w:val="left"/>
      <w:pPr>
        <w:ind w:left="3244" w:hanging="361"/>
      </w:pPr>
      <w:rPr>
        <w:rFonts w:hint="default"/>
        <w:lang w:val="ru-RU" w:eastAsia="en-US" w:bidi="ar-SA"/>
      </w:rPr>
    </w:lvl>
    <w:lvl w:ilvl="4" w:tplc="40321108">
      <w:numFmt w:val="bullet"/>
      <w:lvlText w:val="•"/>
      <w:lvlJc w:val="left"/>
      <w:pPr>
        <w:ind w:left="4456" w:hanging="361"/>
      </w:pPr>
      <w:rPr>
        <w:rFonts w:hint="default"/>
        <w:lang w:val="ru-RU" w:eastAsia="en-US" w:bidi="ar-SA"/>
      </w:rPr>
    </w:lvl>
    <w:lvl w:ilvl="5" w:tplc="A0F6937C">
      <w:numFmt w:val="bullet"/>
      <w:lvlText w:val="•"/>
      <w:lvlJc w:val="left"/>
      <w:pPr>
        <w:ind w:left="5668" w:hanging="361"/>
      </w:pPr>
      <w:rPr>
        <w:rFonts w:hint="default"/>
        <w:lang w:val="ru-RU" w:eastAsia="en-US" w:bidi="ar-SA"/>
      </w:rPr>
    </w:lvl>
    <w:lvl w:ilvl="6" w:tplc="90B26C92">
      <w:numFmt w:val="bullet"/>
      <w:lvlText w:val="•"/>
      <w:lvlJc w:val="left"/>
      <w:pPr>
        <w:ind w:left="6881" w:hanging="361"/>
      </w:pPr>
      <w:rPr>
        <w:rFonts w:hint="default"/>
        <w:lang w:val="ru-RU" w:eastAsia="en-US" w:bidi="ar-SA"/>
      </w:rPr>
    </w:lvl>
    <w:lvl w:ilvl="7" w:tplc="883CFE04">
      <w:numFmt w:val="bullet"/>
      <w:lvlText w:val="•"/>
      <w:lvlJc w:val="left"/>
      <w:pPr>
        <w:ind w:left="8093" w:hanging="361"/>
      </w:pPr>
      <w:rPr>
        <w:rFonts w:hint="default"/>
        <w:lang w:val="ru-RU" w:eastAsia="en-US" w:bidi="ar-SA"/>
      </w:rPr>
    </w:lvl>
    <w:lvl w:ilvl="8" w:tplc="9564B066">
      <w:numFmt w:val="bullet"/>
      <w:lvlText w:val="•"/>
      <w:lvlJc w:val="left"/>
      <w:pPr>
        <w:ind w:left="9305" w:hanging="36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ED0"/>
    <w:rsid w:val="009F2ED0"/>
    <w:rsid w:val="00FC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E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F2E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9F2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2E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E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F2E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9F2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2E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andart.edu.ru/catalog.aspx?CatalogId=2769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standart.edu.ru/catalog.aspx?CatalogId=276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standart.edu.ru/catalog.aspx?CatalogId=277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standart.edu.ru/catalog.aspx?CatalogId=277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tandart.edu.ru/catalog.aspx?CatalogId=27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1982</Words>
  <Characters>11303</Characters>
  <Application>Microsoft Office Word</Application>
  <DocSecurity>0</DocSecurity>
  <Lines>94</Lines>
  <Paragraphs>26</Paragraphs>
  <ScaleCrop>false</ScaleCrop>
  <Company/>
  <LinksUpToDate>false</LinksUpToDate>
  <CharactersWithSpaces>13259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2026-10-08T10:09:00Z</dcterms:created>
  <dcterms:modified xsi:type="dcterms:W3CDTF">2026-10-08T10:09:00Z</dcterms:modified>
</cp:coreProperties>
</file>