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61" w:rsidRDefault="004B2A61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 w:rsidP="005705C2">
      <w:pPr>
        <w:pStyle w:val="1"/>
        <w:spacing w:before="61"/>
        <w:ind w:left="0"/>
        <w:jc w:val="left"/>
        <w:rPr>
          <w:spacing w:val="-2"/>
        </w:rPr>
      </w:pPr>
      <w:bookmarkStart w:id="0" w:name="_GoBack"/>
      <w:r>
        <w:rPr>
          <w:noProof/>
          <w:spacing w:val="-2"/>
          <w:lang w:eastAsia="ru-RU"/>
        </w:rPr>
        <w:drawing>
          <wp:anchor distT="0" distB="0" distL="114300" distR="114300" simplePos="0" relativeHeight="251658240" behindDoc="1" locked="0" layoutInCell="1" allowOverlap="1" wp14:anchorId="23E2152D" wp14:editId="335313A6">
            <wp:simplePos x="0" y="0"/>
            <wp:positionH relativeFrom="column">
              <wp:posOffset>-316865</wp:posOffset>
            </wp:positionH>
            <wp:positionV relativeFrom="paragraph">
              <wp:posOffset>56515</wp:posOffset>
            </wp:positionV>
            <wp:extent cx="6117590" cy="8644255"/>
            <wp:effectExtent l="0" t="0" r="0" b="4445"/>
            <wp:wrapTight wrapText="bothSides">
              <wp:wrapPolygon edited="0">
                <wp:start x="0" y="0"/>
                <wp:lineTo x="0" y="21564"/>
                <wp:lineTo x="21524" y="21564"/>
                <wp:lineTo x="21524" y="0"/>
                <wp:lineTo x="0" y="0"/>
              </wp:wrapPolygon>
            </wp:wrapTight>
            <wp:docPr id="1" name="Рисунок 1" descr="C:\Users\User\Desktop\тит ВД\Юный аграр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Юный аграри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5705C2" w:rsidRDefault="005705C2">
      <w:pPr>
        <w:pStyle w:val="1"/>
        <w:spacing w:before="61"/>
        <w:ind w:left="1358"/>
        <w:jc w:val="left"/>
        <w:rPr>
          <w:spacing w:val="-2"/>
        </w:rPr>
      </w:pPr>
    </w:p>
    <w:p w:rsidR="004B2A61" w:rsidRDefault="00A75222">
      <w:pPr>
        <w:pStyle w:val="1"/>
        <w:spacing w:before="61"/>
        <w:ind w:left="1358"/>
        <w:jc w:val="left"/>
      </w:pPr>
      <w:r>
        <w:rPr>
          <w:spacing w:val="-2"/>
        </w:rPr>
        <w:lastRenderedPageBreak/>
        <w:t>СОДЕРЖАНИЕ</w:t>
      </w:r>
    </w:p>
    <w:sdt>
      <w:sdtPr>
        <w:id w:val="147475506"/>
        <w:docPartObj>
          <w:docPartGallery w:val="Table of Contents"/>
          <w:docPartUnique/>
        </w:docPartObj>
      </w:sdtPr>
      <w:sdtEndPr/>
      <w:sdtContent>
        <w:p w:rsidR="004B2A61" w:rsidRDefault="00825DE5">
          <w:pPr>
            <w:pStyle w:val="11"/>
            <w:tabs>
              <w:tab w:val="left" w:leader="dot" w:pos="8569"/>
            </w:tabs>
            <w:spacing w:before="369"/>
            <w:ind w:left="2" w:firstLine="0"/>
            <w:rPr>
              <w:sz w:val="28"/>
              <w:szCs w:val="28"/>
            </w:rPr>
          </w:pPr>
          <w:hyperlink w:anchor="_TOC_250003" w:history="1">
            <w:r w:rsidR="00A75222">
              <w:rPr>
                <w:spacing w:val="-4"/>
                <w:sz w:val="28"/>
                <w:szCs w:val="28"/>
              </w:rPr>
              <w:t>Пояснительная</w:t>
            </w:r>
            <w:r w:rsidR="00A75222">
              <w:rPr>
                <w:spacing w:val="2"/>
                <w:sz w:val="28"/>
                <w:szCs w:val="28"/>
              </w:rPr>
              <w:t xml:space="preserve"> </w:t>
            </w:r>
            <w:r w:rsidR="00A75222">
              <w:rPr>
                <w:spacing w:val="-2"/>
                <w:sz w:val="28"/>
                <w:szCs w:val="28"/>
              </w:rPr>
              <w:t>записка</w:t>
            </w:r>
            <w:r w:rsidR="00A75222">
              <w:rPr>
                <w:sz w:val="28"/>
                <w:szCs w:val="28"/>
              </w:rPr>
              <w:tab/>
              <w:t>4</w:t>
            </w:r>
            <w:r w:rsidR="00A75222">
              <w:rPr>
                <w:color w:val="FFFFFF" w:themeColor="background1"/>
                <w:spacing w:val="-12"/>
                <w:sz w:val="28"/>
                <w:szCs w:val="28"/>
              </w:rPr>
              <w:t>3</w:t>
            </w:r>
          </w:hyperlink>
        </w:p>
        <w:p w:rsidR="004B2A61" w:rsidRDefault="00A75222">
          <w:pPr>
            <w:pStyle w:val="11"/>
            <w:numPr>
              <w:ilvl w:val="0"/>
              <w:numId w:val="1"/>
            </w:numPr>
            <w:tabs>
              <w:tab w:val="left" w:pos="236"/>
              <w:tab w:val="left" w:leader="dot" w:pos="8583"/>
            </w:tabs>
            <w:ind w:left="236" w:hanging="234"/>
            <w:rPr>
              <w:sz w:val="28"/>
              <w:szCs w:val="28"/>
            </w:rPr>
          </w:pPr>
          <w:r>
            <w:rPr>
              <w:spacing w:val="-2"/>
              <w:sz w:val="28"/>
              <w:szCs w:val="28"/>
            </w:rPr>
            <w:t>Содержание</w:t>
          </w:r>
          <w:r>
            <w:rPr>
              <w:sz w:val="28"/>
              <w:szCs w:val="28"/>
            </w:rPr>
            <w:tab/>
            <w:t>9</w:t>
          </w:r>
          <w:r>
            <w:rPr>
              <w:color w:val="FFFFFF" w:themeColor="background1"/>
              <w:spacing w:val="-10"/>
              <w:sz w:val="28"/>
              <w:szCs w:val="28"/>
            </w:rPr>
            <w:t>8</w:t>
          </w:r>
        </w:p>
        <w:p w:rsidR="004B2A61" w:rsidRDefault="00A75222">
          <w:pPr>
            <w:pStyle w:val="11"/>
            <w:numPr>
              <w:ilvl w:val="0"/>
              <w:numId w:val="1"/>
            </w:numPr>
            <w:tabs>
              <w:tab w:val="left" w:pos="313"/>
              <w:tab w:val="left" w:leader="dot" w:pos="8466"/>
            </w:tabs>
            <w:spacing w:before="2"/>
            <w:ind w:left="313" w:hanging="311"/>
            <w:rPr>
              <w:sz w:val="28"/>
              <w:szCs w:val="28"/>
            </w:rPr>
          </w:pPr>
          <w:r>
            <w:rPr>
              <w:spacing w:val="-4"/>
              <w:sz w:val="28"/>
              <w:szCs w:val="28"/>
            </w:rPr>
            <w:t>Планируемые</w:t>
          </w:r>
          <w:r>
            <w:rPr>
              <w:spacing w:val="3"/>
              <w:sz w:val="28"/>
              <w:szCs w:val="28"/>
            </w:rPr>
            <w:t xml:space="preserve"> </w:t>
          </w:r>
          <w:r>
            <w:rPr>
              <w:spacing w:val="-2"/>
              <w:sz w:val="28"/>
              <w:szCs w:val="28"/>
            </w:rPr>
            <w:t>результаты</w:t>
          </w:r>
          <w:r>
            <w:rPr>
              <w:sz w:val="28"/>
              <w:szCs w:val="28"/>
            </w:rPr>
            <w:tab/>
          </w:r>
          <w:r>
            <w:rPr>
              <w:spacing w:val="-5"/>
              <w:sz w:val="28"/>
              <w:szCs w:val="28"/>
            </w:rPr>
            <w:t>11</w:t>
          </w:r>
        </w:p>
        <w:p w:rsidR="004B2A61" w:rsidRDefault="00A75222">
          <w:pPr>
            <w:pStyle w:val="11"/>
            <w:numPr>
              <w:ilvl w:val="0"/>
              <w:numId w:val="1"/>
            </w:numPr>
            <w:tabs>
              <w:tab w:val="left" w:pos="313"/>
              <w:tab w:val="left" w:leader="dot" w:pos="8473"/>
            </w:tabs>
            <w:spacing w:line="367" w:lineRule="exact"/>
            <w:ind w:left="313" w:hanging="311"/>
            <w:rPr>
              <w:sz w:val="28"/>
              <w:szCs w:val="28"/>
            </w:rPr>
          </w:pPr>
          <w:r>
            <w:rPr>
              <w:spacing w:val="-4"/>
              <w:sz w:val="28"/>
              <w:szCs w:val="28"/>
            </w:rPr>
            <w:t>Учебно-тематическое</w:t>
          </w:r>
          <w:r>
            <w:rPr>
              <w:spacing w:val="8"/>
              <w:sz w:val="28"/>
              <w:szCs w:val="28"/>
            </w:rPr>
            <w:t xml:space="preserve"> </w:t>
          </w:r>
          <w:r>
            <w:rPr>
              <w:spacing w:val="-4"/>
              <w:sz w:val="28"/>
              <w:szCs w:val="28"/>
            </w:rPr>
            <w:t>планирование…</w:t>
          </w:r>
          <w:r>
            <w:rPr>
              <w:sz w:val="28"/>
              <w:szCs w:val="28"/>
            </w:rPr>
            <w:tab/>
          </w:r>
          <w:r>
            <w:rPr>
              <w:spacing w:val="-5"/>
              <w:sz w:val="28"/>
              <w:szCs w:val="28"/>
            </w:rPr>
            <w:t>13</w:t>
          </w:r>
        </w:p>
        <w:p w:rsidR="004B2A61" w:rsidRDefault="00A75222">
          <w:pPr>
            <w:pStyle w:val="11"/>
            <w:numPr>
              <w:ilvl w:val="0"/>
              <w:numId w:val="1"/>
            </w:numPr>
            <w:tabs>
              <w:tab w:val="left" w:pos="520"/>
              <w:tab w:val="left" w:leader="dot" w:pos="8444"/>
            </w:tabs>
            <w:spacing w:line="240" w:lineRule="auto"/>
            <w:ind w:left="2" w:right="844" w:firstLine="0"/>
            <w:rPr>
              <w:sz w:val="28"/>
              <w:szCs w:val="28"/>
            </w:rPr>
          </w:pPr>
          <w:r>
            <w:rPr>
              <w:sz w:val="28"/>
              <w:szCs w:val="28"/>
            </w:rPr>
            <w:t>Способы</w:t>
          </w:r>
          <w:r>
            <w:rPr>
              <w:spacing w:val="80"/>
              <w:w w:val="15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оценки</w:t>
          </w:r>
          <w:r>
            <w:rPr>
              <w:spacing w:val="80"/>
              <w:w w:val="15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достижения</w:t>
          </w:r>
          <w:r>
            <w:rPr>
              <w:spacing w:val="80"/>
              <w:w w:val="15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учащимися</w:t>
          </w:r>
          <w:r>
            <w:rPr>
              <w:spacing w:val="80"/>
              <w:w w:val="15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 xml:space="preserve">планируемых </w:t>
          </w:r>
          <w:r>
            <w:rPr>
              <w:spacing w:val="-2"/>
              <w:sz w:val="28"/>
              <w:szCs w:val="28"/>
            </w:rPr>
            <w:t>результатов</w:t>
          </w:r>
          <w:r>
            <w:rPr>
              <w:sz w:val="28"/>
              <w:szCs w:val="28"/>
            </w:rPr>
            <w:tab/>
          </w:r>
          <w:r>
            <w:rPr>
              <w:spacing w:val="-5"/>
              <w:sz w:val="28"/>
              <w:szCs w:val="28"/>
            </w:rPr>
            <w:t>16</w:t>
          </w:r>
        </w:p>
        <w:p w:rsidR="004B2A61" w:rsidRDefault="00825DE5">
          <w:pPr>
            <w:pStyle w:val="11"/>
            <w:numPr>
              <w:ilvl w:val="0"/>
              <w:numId w:val="1"/>
            </w:numPr>
            <w:tabs>
              <w:tab w:val="left" w:pos="236"/>
              <w:tab w:val="left" w:leader="dot" w:pos="8423"/>
            </w:tabs>
            <w:ind w:left="236" w:hanging="234"/>
            <w:rPr>
              <w:sz w:val="28"/>
              <w:szCs w:val="28"/>
            </w:rPr>
          </w:pPr>
          <w:hyperlink w:anchor="_TOC_250002" w:history="1">
            <w:r w:rsidR="00A75222">
              <w:rPr>
                <w:spacing w:val="-4"/>
                <w:sz w:val="28"/>
                <w:szCs w:val="28"/>
              </w:rPr>
              <w:t>Рекомендуемая</w:t>
            </w:r>
            <w:r w:rsidR="00A75222">
              <w:rPr>
                <w:spacing w:val="3"/>
                <w:sz w:val="28"/>
                <w:szCs w:val="28"/>
              </w:rPr>
              <w:t xml:space="preserve"> </w:t>
            </w:r>
            <w:r w:rsidR="00A75222">
              <w:rPr>
                <w:spacing w:val="-2"/>
                <w:sz w:val="28"/>
                <w:szCs w:val="28"/>
              </w:rPr>
              <w:t>литература</w:t>
            </w:r>
            <w:r w:rsidR="00A75222">
              <w:rPr>
                <w:sz w:val="28"/>
                <w:szCs w:val="28"/>
              </w:rPr>
              <w:tab/>
            </w:r>
            <w:r w:rsidR="00A75222">
              <w:rPr>
                <w:spacing w:val="-5"/>
                <w:sz w:val="28"/>
                <w:szCs w:val="28"/>
              </w:rPr>
              <w:t>17</w:t>
            </w:r>
            <w:r w:rsidR="00A75222">
              <w:rPr>
                <w:color w:val="FFFFFF" w:themeColor="background1"/>
                <w:spacing w:val="-5"/>
                <w:sz w:val="28"/>
                <w:szCs w:val="28"/>
              </w:rPr>
              <w:t>6</w:t>
            </w:r>
          </w:hyperlink>
        </w:p>
        <w:p w:rsidR="004B2A61" w:rsidRDefault="00825DE5">
          <w:pPr>
            <w:pStyle w:val="11"/>
            <w:numPr>
              <w:ilvl w:val="0"/>
              <w:numId w:val="1"/>
            </w:numPr>
            <w:tabs>
              <w:tab w:val="left" w:pos="236"/>
              <w:tab w:val="left" w:leader="dot" w:pos="8429"/>
            </w:tabs>
            <w:ind w:left="236" w:hanging="234"/>
            <w:rPr>
              <w:sz w:val="28"/>
              <w:szCs w:val="28"/>
            </w:rPr>
          </w:pPr>
          <w:hyperlink w:anchor="_TOC_250001" w:history="1">
            <w:r w:rsidR="00A75222">
              <w:rPr>
                <w:spacing w:val="-4"/>
                <w:sz w:val="28"/>
                <w:szCs w:val="28"/>
              </w:rPr>
              <w:t>Материально-техническое</w:t>
            </w:r>
            <w:r w:rsidR="00A75222">
              <w:rPr>
                <w:spacing w:val="5"/>
                <w:sz w:val="28"/>
                <w:szCs w:val="28"/>
              </w:rPr>
              <w:t xml:space="preserve"> </w:t>
            </w:r>
            <w:r w:rsidR="00A75222">
              <w:rPr>
                <w:spacing w:val="-4"/>
                <w:sz w:val="28"/>
                <w:szCs w:val="28"/>
              </w:rPr>
              <w:t>обеспечение</w:t>
            </w:r>
            <w:r w:rsidR="00A75222">
              <w:rPr>
                <w:sz w:val="28"/>
                <w:szCs w:val="28"/>
              </w:rPr>
              <w:tab/>
            </w:r>
            <w:r w:rsidR="00A75222">
              <w:rPr>
                <w:spacing w:val="-5"/>
                <w:sz w:val="28"/>
                <w:szCs w:val="28"/>
              </w:rPr>
              <w:t>19</w:t>
            </w:r>
            <w:r w:rsidR="00A75222">
              <w:rPr>
                <w:color w:val="FFFFFF" w:themeColor="background1"/>
                <w:spacing w:val="-5"/>
                <w:sz w:val="28"/>
                <w:szCs w:val="28"/>
              </w:rPr>
              <w:t>8</w:t>
            </w:r>
          </w:hyperlink>
        </w:p>
        <w:p w:rsidR="004B2A61" w:rsidRDefault="00825DE5">
          <w:pPr>
            <w:pStyle w:val="11"/>
            <w:numPr>
              <w:ilvl w:val="0"/>
              <w:numId w:val="1"/>
            </w:numPr>
            <w:tabs>
              <w:tab w:val="left" w:pos="236"/>
              <w:tab w:val="left" w:leader="dot" w:pos="8473"/>
            </w:tabs>
            <w:spacing w:before="2" w:line="240" w:lineRule="auto"/>
            <w:ind w:left="236" w:hanging="234"/>
          </w:pPr>
          <w:hyperlink w:anchor="_TOC_250000" w:history="1">
            <w:r w:rsidR="00A75222">
              <w:rPr>
                <w:spacing w:val="-4"/>
                <w:sz w:val="28"/>
                <w:szCs w:val="28"/>
              </w:rPr>
              <w:t>Методическое</w:t>
            </w:r>
            <w:r w:rsidR="00A75222">
              <w:rPr>
                <w:spacing w:val="1"/>
                <w:sz w:val="28"/>
                <w:szCs w:val="28"/>
              </w:rPr>
              <w:t xml:space="preserve"> </w:t>
            </w:r>
            <w:r w:rsidR="00A75222">
              <w:rPr>
                <w:spacing w:val="-2"/>
                <w:sz w:val="28"/>
                <w:szCs w:val="28"/>
              </w:rPr>
              <w:t>обеспечение</w:t>
            </w:r>
            <w:r w:rsidR="00A75222">
              <w:rPr>
                <w:sz w:val="28"/>
                <w:szCs w:val="28"/>
              </w:rPr>
              <w:tab/>
              <w:t>20</w:t>
            </w:r>
            <w:r w:rsidR="00A75222">
              <w:rPr>
                <w:color w:val="FFFFFF" w:themeColor="background1"/>
                <w:spacing w:val="-5"/>
                <w:sz w:val="28"/>
                <w:szCs w:val="28"/>
              </w:rPr>
              <w:t>9</w:t>
            </w:r>
          </w:hyperlink>
        </w:p>
      </w:sdtContent>
    </w:sdt>
    <w:p w:rsidR="004B2A61" w:rsidRDefault="004B2A61">
      <w:pPr>
        <w:pStyle w:val="11"/>
        <w:spacing w:line="240" w:lineRule="auto"/>
        <w:sectPr w:rsidR="004B2A61">
          <w:footerReference w:type="default" r:id="rId10"/>
          <w:pgSz w:w="11900" w:h="16860"/>
          <w:pgMar w:top="1060" w:right="566" w:bottom="1160" w:left="1700" w:header="0" w:footer="976" w:gutter="0"/>
          <w:pgNumType w:start="2"/>
          <w:cols w:space="720"/>
        </w:sectPr>
      </w:pPr>
    </w:p>
    <w:p w:rsidR="004B2A61" w:rsidRDefault="00A75222">
      <w:pPr>
        <w:pStyle w:val="1"/>
        <w:spacing w:before="71"/>
        <w:ind w:left="3638"/>
        <w:rPr>
          <w:sz w:val="28"/>
          <w:szCs w:val="28"/>
        </w:rPr>
      </w:pPr>
      <w:bookmarkStart w:id="1" w:name="_TOC_250003"/>
      <w:r>
        <w:rPr>
          <w:spacing w:val="-4"/>
          <w:sz w:val="28"/>
          <w:szCs w:val="28"/>
        </w:rPr>
        <w:lastRenderedPageBreak/>
        <w:t>Пояснительная</w:t>
      </w:r>
      <w:bookmarkEnd w:id="1"/>
      <w:r>
        <w:rPr>
          <w:spacing w:val="-2"/>
          <w:sz w:val="28"/>
          <w:szCs w:val="28"/>
        </w:rPr>
        <w:t xml:space="preserve"> записка</w:t>
      </w:r>
    </w:p>
    <w:p w:rsidR="004B2A61" w:rsidRDefault="00A75222">
      <w:pPr>
        <w:pStyle w:val="a3"/>
        <w:spacing w:before="2"/>
        <w:ind w:left="165" w:right="287" w:firstLine="54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Разработка программы курса внеурочной деятельности осуществлялась в соответствии с нормативно-правовыми </w:t>
      </w:r>
      <w:r>
        <w:rPr>
          <w:spacing w:val="-2"/>
          <w:sz w:val="28"/>
          <w:szCs w:val="28"/>
        </w:rPr>
        <w:t>документами</w:t>
      </w:r>
      <w:r>
        <w:rPr>
          <w:b/>
          <w:spacing w:val="-2"/>
          <w:sz w:val="28"/>
          <w:szCs w:val="28"/>
        </w:rPr>
        <w:t>:</w:t>
      </w:r>
    </w:p>
    <w:p w:rsidR="004B2A61" w:rsidRDefault="00A75222">
      <w:pPr>
        <w:pStyle w:val="a3"/>
        <w:ind w:right="283" w:firstLine="547"/>
        <w:jc w:val="both"/>
        <w:rPr>
          <w:sz w:val="28"/>
          <w:szCs w:val="28"/>
        </w:rPr>
      </w:pPr>
      <w:r>
        <w:rPr>
          <w:sz w:val="28"/>
          <w:szCs w:val="28"/>
        </w:rPr>
        <w:t>Конвенция о правах ребенка (резолюция 44/25 Генеральной Ассамбл</w:t>
      </w:r>
      <w:proofErr w:type="gramStart"/>
      <w:r>
        <w:rPr>
          <w:sz w:val="28"/>
          <w:szCs w:val="28"/>
        </w:rPr>
        <w:t>еи ОО</w:t>
      </w:r>
      <w:proofErr w:type="gramEnd"/>
      <w:r>
        <w:rPr>
          <w:sz w:val="28"/>
          <w:szCs w:val="28"/>
        </w:rPr>
        <w:t>Н от 20.11.1989г.);</w:t>
      </w:r>
    </w:p>
    <w:p w:rsidR="004B2A61" w:rsidRDefault="00A75222">
      <w:pPr>
        <w:pStyle w:val="a3"/>
        <w:ind w:right="282" w:firstLine="547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29.12.2012г.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273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ФЗ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образовании в Российской Федерации»;</w:t>
      </w:r>
    </w:p>
    <w:p w:rsidR="004B2A61" w:rsidRDefault="00A75222">
      <w:pPr>
        <w:pStyle w:val="a3"/>
        <w:ind w:right="292" w:firstLine="547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Российской Федерации от 14.07.2022 г. № 295-ФЗ «О внесении изменений в Федеральный закон «Об образовании в Российской Федерации»;</w:t>
      </w:r>
    </w:p>
    <w:p w:rsidR="004B2A61" w:rsidRDefault="00A75222">
      <w:pPr>
        <w:pStyle w:val="a3"/>
        <w:ind w:right="286" w:firstLine="547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«Создание современного инклюзивного образовательного пространства для детей с ограниченными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возможностями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здоровья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детей-инвалидов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базе образовательных организаций, реализующих дополнительные общеобразовательные программы в субъектах Российской Федерации» (письмо Министерства просвещения Российской Федерации от 30 декабря 2022 года № АБ – 3924/06);</w:t>
      </w:r>
    </w:p>
    <w:p w:rsidR="004B2A61" w:rsidRDefault="00A75222">
      <w:pPr>
        <w:pStyle w:val="a3"/>
        <w:ind w:right="285" w:firstLine="54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Главного государственного санитарного врача Российской Федерации от 28.09.2020г. № 28 «Об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утверждении СанПиН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2.4.3648-20</w:t>
      </w:r>
    </w:p>
    <w:p w:rsidR="004B2A61" w:rsidRDefault="00A75222">
      <w:pPr>
        <w:pStyle w:val="a3"/>
        <w:ind w:right="286" w:firstLine="547"/>
        <w:jc w:val="both"/>
        <w:rPr>
          <w:sz w:val="28"/>
          <w:szCs w:val="28"/>
        </w:rPr>
      </w:pPr>
      <w:r>
        <w:rPr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4B2A61" w:rsidRDefault="00A75222">
      <w:pPr>
        <w:pStyle w:val="a3"/>
        <w:spacing w:line="368" w:lineRule="exact"/>
        <w:ind w:left="549" w:firstLine="0"/>
        <w:jc w:val="both"/>
        <w:rPr>
          <w:sz w:val="28"/>
          <w:szCs w:val="28"/>
        </w:rPr>
      </w:pPr>
      <w:r>
        <w:rPr>
          <w:sz w:val="28"/>
          <w:szCs w:val="28"/>
        </w:rPr>
        <w:t>Устав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МКОУ АМО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Бакряжская</w:t>
      </w:r>
      <w:proofErr w:type="spellEnd"/>
      <w:r>
        <w:rPr>
          <w:spacing w:val="-1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СОШ».</w:t>
      </w:r>
    </w:p>
    <w:p w:rsidR="004B2A61" w:rsidRDefault="00A75222">
      <w:pPr>
        <w:pStyle w:val="a3"/>
        <w:ind w:right="285" w:firstLine="547"/>
        <w:jc w:val="both"/>
        <w:rPr>
          <w:sz w:val="28"/>
          <w:szCs w:val="28"/>
        </w:rPr>
      </w:pPr>
      <w:r>
        <w:rPr>
          <w:sz w:val="28"/>
          <w:szCs w:val="28"/>
        </w:rPr>
        <w:t>Локальные нормативно-правовые акты МКОУ АМО «</w:t>
      </w:r>
      <w:proofErr w:type="spellStart"/>
      <w:r>
        <w:rPr>
          <w:sz w:val="28"/>
          <w:szCs w:val="28"/>
        </w:rPr>
        <w:t>Бакряжская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СОШ»</w:t>
      </w:r>
    </w:p>
    <w:p w:rsidR="004B2A61" w:rsidRDefault="00A75222">
      <w:pPr>
        <w:pStyle w:val="a3"/>
        <w:spacing w:before="1"/>
        <w:ind w:right="282" w:firstLine="547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курса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внеурочной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деятельности относится к программам естественнонаучной направленности.</w:t>
      </w:r>
    </w:p>
    <w:p w:rsidR="004B2A61" w:rsidRDefault="00A75222">
      <w:pPr>
        <w:pStyle w:val="a3"/>
        <w:spacing w:line="366" w:lineRule="exact"/>
        <w:ind w:left="549" w:firstLine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Уровень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освоения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содержания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образования базовый</w:t>
      </w:r>
    </w:p>
    <w:p w:rsidR="004B2A61" w:rsidRDefault="00A75222">
      <w:pPr>
        <w:pStyle w:val="1"/>
        <w:spacing w:before="2"/>
        <w:rPr>
          <w:sz w:val="28"/>
          <w:szCs w:val="28"/>
        </w:rPr>
      </w:pPr>
      <w:r>
        <w:rPr>
          <w:spacing w:val="-2"/>
          <w:sz w:val="28"/>
          <w:szCs w:val="28"/>
        </w:rPr>
        <w:t>Актуальность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программы</w:t>
      </w:r>
    </w:p>
    <w:p w:rsidR="004B2A61" w:rsidRDefault="00A75222">
      <w:pPr>
        <w:pStyle w:val="a3"/>
        <w:ind w:right="288" w:firstLine="547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  <w:r>
        <w:rPr>
          <w:sz w:val="28"/>
          <w:szCs w:val="28"/>
        </w:rPr>
        <w:t>Одной из приоритетных задач «Концепции модернизации российского образования» является задача создания системы специализированной, профильно-ориентированной подготовки, направленной на индивидуализацию и социализацию обучения. Главным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результатом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готовность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к сельскому профессиональному труду, осознание роли труда в обеспечении собственной успешности, правильный выбор профессии, готовность к постоянному профессиональному развитию и непрерывному образованию.</w:t>
      </w:r>
    </w:p>
    <w:p w:rsidR="004B2A61" w:rsidRDefault="00A75222">
      <w:pPr>
        <w:pStyle w:val="a3"/>
        <w:spacing w:before="71"/>
        <w:ind w:left="0" w:right="289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Современное российское село находится на пороге серьезных преобразований во многих сферах жизнедеятельности, поэтому оно остро нуждается в притоке молодых, работоспособных, квалифицированных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специалистов.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Школа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социум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несут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большую ответственность перед своими воспитанниками за их будущее. В новых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экономических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условиях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дети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только получать первые навыки работы на земле, но и учиться грамотно, эффективно хозяйствовать на ней; они должны уметь оценивать результаты своего труда как морально, так и материально.</w:t>
      </w:r>
    </w:p>
    <w:p w:rsidR="004B2A61" w:rsidRDefault="00A75222">
      <w:pPr>
        <w:pStyle w:val="a3"/>
        <w:tabs>
          <w:tab w:val="left" w:pos="3394"/>
          <w:tab w:val="left" w:pos="6291"/>
          <w:tab w:val="left" w:pos="8176"/>
        </w:tabs>
        <w:ind w:right="284" w:firstLine="547"/>
        <w:jc w:val="both"/>
        <w:rPr>
          <w:sz w:val="28"/>
          <w:szCs w:val="28"/>
        </w:rPr>
      </w:pPr>
      <w:r>
        <w:rPr>
          <w:sz w:val="28"/>
          <w:szCs w:val="28"/>
        </w:rPr>
        <w:t>Важнейшей задачей современной школы является формирование «сельскохозяйственной грамотности», т.е. вооружение учащихся необходимым объемом знаний и умений по сельскому хозяйству. Выпускник школы должен стать всесторонне грамотным землепользователем как минимум в масштабах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личного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подсобного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хозяйства.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этих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условиях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введение профильного обучения и </w:t>
      </w:r>
      <w:proofErr w:type="spellStart"/>
      <w:r>
        <w:rPr>
          <w:sz w:val="28"/>
          <w:szCs w:val="28"/>
        </w:rPr>
        <w:t>предпрофильной</w:t>
      </w:r>
      <w:proofErr w:type="spellEnd"/>
      <w:r>
        <w:rPr>
          <w:sz w:val="28"/>
          <w:szCs w:val="28"/>
        </w:rPr>
        <w:t xml:space="preserve"> подготовки в школе становятся особенно актуальными и являются компонентом новой образовательной среды, которая создает условия для самоопределения, самореализации школьников, обеспечивает возможность осуществления профессиональных проб, готовит к </w:t>
      </w:r>
      <w:r>
        <w:rPr>
          <w:spacing w:val="-2"/>
          <w:sz w:val="28"/>
          <w:szCs w:val="28"/>
        </w:rPr>
        <w:t>самостоятельному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сознательному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выбору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профиля </w:t>
      </w:r>
      <w:r>
        <w:rPr>
          <w:sz w:val="28"/>
          <w:szCs w:val="28"/>
        </w:rPr>
        <w:t>профессионального обучения.</w:t>
      </w:r>
    </w:p>
    <w:p w:rsidR="004B2A61" w:rsidRDefault="00A75222">
      <w:pPr>
        <w:pStyle w:val="a3"/>
        <w:spacing w:before="2"/>
        <w:ind w:right="285" w:firstLine="54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Создание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профильных </w:t>
      </w:r>
      <w:proofErr w:type="spellStart"/>
      <w:r>
        <w:rPr>
          <w:sz w:val="28"/>
          <w:szCs w:val="28"/>
        </w:rPr>
        <w:t>агроклассов</w:t>
      </w:r>
      <w:proofErr w:type="spellEnd"/>
      <w:r>
        <w:rPr>
          <w:sz w:val="28"/>
          <w:szCs w:val="28"/>
        </w:rPr>
        <w:t xml:space="preserve"> – это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 форма работы с учащимися общеобразовательных школ, объединяющая усилия педагогов и производственников; высших, начальных и средних учебных заведений; научных учреждений; центров труда и занятости населения.</w:t>
      </w:r>
      <w:proofErr w:type="gramEnd"/>
      <w:r>
        <w:rPr>
          <w:sz w:val="28"/>
          <w:szCs w:val="28"/>
        </w:rPr>
        <w:t xml:space="preserve"> Профильные </w:t>
      </w:r>
      <w:proofErr w:type="spellStart"/>
      <w:r>
        <w:rPr>
          <w:sz w:val="28"/>
          <w:szCs w:val="28"/>
        </w:rPr>
        <w:t>агроклассы</w:t>
      </w:r>
      <w:proofErr w:type="spellEnd"/>
      <w:r>
        <w:rPr>
          <w:sz w:val="28"/>
          <w:szCs w:val="28"/>
        </w:rPr>
        <w:t xml:space="preserve"> профессионально ориентируют школьников младших и средних классов, готовят старшеклассников по специальностям, необходимым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жизни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сельской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местности,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важным фактором защиты личности выпускника школы.</w:t>
      </w:r>
    </w:p>
    <w:p w:rsidR="004B2A61" w:rsidRDefault="00A75222">
      <w:pPr>
        <w:pStyle w:val="a3"/>
        <w:spacing w:before="1"/>
        <w:ind w:right="285" w:firstLine="54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внеурочной деятельности «Юный аграрий» позволит школьникам познакомиться со способами возделывания основных сельскохозяйственных и декоративных культур с учетом их биологических особенностей, работы с животными, местных почвенно-климатических условий. Учащиеся смогут овладеть глубокими теоретическими знаниями по биологии в сфере выращивания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культурных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растений,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технологии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производства,</w:t>
      </w:r>
    </w:p>
    <w:p w:rsidR="004B2A61" w:rsidRDefault="004B2A61">
      <w:pPr>
        <w:pStyle w:val="a3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a3"/>
        <w:spacing w:before="71"/>
        <w:ind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уметь самостоятельно выполнять все основные технологические процессы: подготовку семян, выращивание рассады, подготовку почвы и внесение удобрений, защиту от вредителей и болезней, уничтожение сорной растительности с минимальными затратами труда, уборку урожая и оценку его качества. В области основ животноводства предполагается освоение биологических особенностей развития и ухода за животными, кормления, разведения и использования для обеспечения потребностей </w:t>
      </w:r>
      <w:r>
        <w:rPr>
          <w:spacing w:val="-2"/>
          <w:sz w:val="28"/>
          <w:szCs w:val="28"/>
        </w:rPr>
        <w:t>человека.</w:t>
      </w:r>
    </w:p>
    <w:p w:rsidR="004B2A61" w:rsidRDefault="00A75222">
      <w:pPr>
        <w:pStyle w:val="a3"/>
        <w:ind w:right="282"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Важной частью программы является исследовательская деятельность. Она включает обучение основным методам исследований, работу с литературными источниками, формирует навыки публичной защиты </w:t>
      </w:r>
      <w:proofErr w:type="spellStart"/>
      <w:r>
        <w:rPr>
          <w:sz w:val="28"/>
          <w:szCs w:val="28"/>
        </w:rPr>
        <w:t>работы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сновные</w:t>
      </w:r>
      <w:proofErr w:type="spellEnd"/>
      <w:r>
        <w:rPr>
          <w:sz w:val="28"/>
          <w:szCs w:val="28"/>
        </w:rPr>
        <w:t xml:space="preserve"> положения методики проведения опытов и экспериментов составляют важную часть исследовательской работы, которые учитывают современные запросы сельского хозяйства, основные направления научно-исследовательской работы. Введение в программу блока исследовательской деятельности учащихся дает возможность построения индивидуальной образовательной траектории для каждого старшеклассника и является фундаментом для самоопределения личности, </w:t>
      </w:r>
      <w:proofErr w:type="spellStart"/>
      <w:r>
        <w:rPr>
          <w:sz w:val="28"/>
          <w:szCs w:val="28"/>
        </w:rPr>
        <w:t>предпрофильной</w:t>
      </w:r>
      <w:proofErr w:type="spellEnd"/>
      <w:r>
        <w:rPr>
          <w:sz w:val="28"/>
          <w:szCs w:val="28"/>
        </w:rPr>
        <w:t xml:space="preserve"> и профильной </w:t>
      </w:r>
      <w:r>
        <w:rPr>
          <w:spacing w:val="-2"/>
          <w:sz w:val="28"/>
          <w:szCs w:val="28"/>
        </w:rPr>
        <w:t>подготовки.</w:t>
      </w:r>
    </w:p>
    <w:p w:rsidR="004B2A61" w:rsidRDefault="00A75222">
      <w:pPr>
        <w:pStyle w:val="a3"/>
        <w:tabs>
          <w:tab w:val="left" w:pos="3051"/>
          <w:tab w:val="left" w:pos="5824"/>
          <w:tab w:val="left" w:pos="7888"/>
        </w:tabs>
        <w:spacing w:before="3"/>
        <w:ind w:left="165" w:right="288" w:firstLine="5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программы </w:t>
      </w:r>
      <w:r>
        <w:rPr>
          <w:sz w:val="28"/>
          <w:szCs w:val="28"/>
        </w:rPr>
        <w:t xml:space="preserve">– создание условий для выявления и </w:t>
      </w:r>
      <w:r>
        <w:rPr>
          <w:spacing w:val="-2"/>
          <w:sz w:val="28"/>
          <w:szCs w:val="28"/>
        </w:rPr>
        <w:t>поддержания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осознанного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выбора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профессии </w:t>
      </w:r>
      <w:r>
        <w:rPr>
          <w:sz w:val="28"/>
          <w:szCs w:val="28"/>
        </w:rPr>
        <w:t>сельскохозяйственного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12-14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лет,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ориентирование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 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жизнь и работу в сельской местности.</w:t>
      </w:r>
    </w:p>
    <w:p w:rsidR="004B2A61" w:rsidRDefault="00A75222">
      <w:pPr>
        <w:pStyle w:val="1"/>
        <w:spacing w:line="367" w:lineRule="exact"/>
        <w:rPr>
          <w:sz w:val="28"/>
          <w:szCs w:val="28"/>
        </w:rPr>
      </w:pPr>
      <w:r>
        <w:rPr>
          <w:sz w:val="28"/>
          <w:szCs w:val="28"/>
        </w:rPr>
        <w:t>Задачи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программы</w:t>
      </w:r>
    </w:p>
    <w:p w:rsidR="004B2A61" w:rsidRDefault="00A75222">
      <w:pPr>
        <w:pStyle w:val="a5"/>
        <w:numPr>
          <w:ilvl w:val="0"/>
          <w:numId w:val="2"/>
        </w:numPr>
        <w:tabs>
          <w:tab w:val="left" w:pos="1277"/>
        </w:tabs>
        <w:spacing w:before="1"/>
        <w:ind w:right="290" w:firstLine="547"/>
        <w:jc w:val="both"/>
        <w:rPr>
          <w:sz w:val="28"/>
          <w:szCs w:val="28"/>
        </w:rPr>
      </w:pPr>
      <w:r>
        <w:rPr>
          <w:sz w:val="28"/>
          <w:szCs w:val="28"/>
        </w:rPr>
        <w:t>Изучить основы производства в сельском хозяйстве продукции растениеводства и животноводства и ее переработку, включая современные технологии сельскохозяйственного производства.</w:t>
      </w:r>
    </w:p>
    <w:p w:rsidR="004B2A61" w:rsidRDefault="00A75222">
      <w:pPr>
        <w:pStyle w:val="a3"/>
        <w:spacing w:before="7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Вести профессиональную ориентацию трудовой подготовки для работы в сельском хозяйстве.</w:t>
      </w:r>
    </w:p>
    <w:p w:rsidR="004B2A61" w:rsidRDefault="00A75222">
      <w:pPr>
        <w:pStyle w:val="a5"/>
        <w:numPr>
          <w:ilvl w:val="0"/>
          <w:numId w:val="2"/>
        </w:numPr>
        <w:tabs>
          <w:tab w:val="left" w:pos="1277"/>
        </w:tabs>
        <w:spacing w:before="2"/>
        <w:ind w:right="293" w:firstLine="547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представление об основах агробизнеса в растениеводстве и животноводстве в соответствии с реализацией национального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«Развитие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агропромышленного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комплекса».</w:t>
      </w:r>
    </w:p>
    <w:p w:rsidR="004B2A61" w:rsidRDefault="00A75222">
      <w:pPr>
        <w:pStyle w:val="a5"/>
        <w:numPr>
          <w:ilvl w:val="0"/>
          <w:numId w:val="2"/>
        </w:numPr>
        <w:tabs>
          <w:tab w:val="left" w:pos="1277"/>
        </w:tabs>
        <w:ind w:right="288" w:firstLine="547"/>
        <w:jc w:val="both"/>
        <w:rPr>
          <w:sz w:val="28"/>
          <w:szCs w:val="28"/>
        </w:rPr>
      </w:pPr>
      <w:r>
        <w:rPr>
          <w:sz w:val="28"/>
          <w:szCs w:val="28"/>
        </w:rPr>
        <w:t>Изучить правовые и экономические основы предпринимательства в сельском хозяйстве.</w:t>
      </w:r>
    </w:p>
    <w:p w:rsidR="004B2A61" w:rsidRDefault="00A75222">
      <w:pPr>
        <w:pStyle w:val="a5"/>
        <w:numPr>
          <w:ilvl w:val="0"/>
          <w:numId w:val="2"/>
        </w:numPr>
        <w:tabs>
          <w:tab w:val="left" w:pos="1277"/>
        </w:tabs>
        <w:ind w:right="292" w:firstLine="547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профессиональную компетентность учащихся через знакомство с профессиями аграрного направления.</w:t>
      </w:r>
    </w:p>
    <w:p w:rsidR="004B2A61" w:rsidRDefault="00A75222">
      <w:pPr>
        <w:ind w:left="549"/>
        <w:jc w:val="both"/>
        <w:rPr>
          <w:sz w:val="28"/>
          <w:szCs w:val="28"/>
        </w:rPr>
      </w:pPr>
      <w:r>
        <w:rPr>
          <w:b/>
          <w:sz w:val="28"/>
          <w:szCs w:val="28"/>
        </w:rPr>
        <w:t>Участники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программы:</w:t>
      </w:r>
      <w:r>
        <w:rPr>
          <w:b/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14</w:t>
      </w:r>
      <w:r>
        <w:rPr>
          <w:spacing w:val="4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лет.</w:t>
      </w:r>
    </w:p>
    <w:p w:rsidR="004B2A61" w:rsidRDefault="00A75222">
      <w:pPr>
        <w:pStyle w:val="a3"/>
        <w:ind w:right="283" w:firstLine="54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реализации программы учитываются возрастные особенности детей.</w:t>
      </w:r>
    </w:p>
    <w:p w:rsidR="004B2A61" w:rsidRDefault="00A75222">
      <w:pPr>
        <w:pStyle w:val="1"/>
        <w:spacing w:before="1"/>
        <w:ind w:left="2" w:right="292" w:firstLine="547"/>
        <w:rPr>
          <w:sz w:val="28"/>
          <w:szCs w:val="28"/>
        </w:rPr>
      </w:pPr>
      <w:r>
        <w:rPr>
          <w:sz w:val="28"/>
          <w:szCs w:val="28"/>
        </w:rPr>
        <w:t>Педагогические технологии, которые используются при изучении курса внеурочной деятельности:</w:t>
      </w:r>
    </w:p>
    <w:p w:rsidR="004B2A61" w:rsidRDefault="00A75222">
      <w:pPr>
        <w:pStyle w:val="a3"/>
        <w:ind w:right="289"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предусматривает как вариативные формы обучения, так и различные варианты специального сопровождения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. Основные виды занятий тесно связаны между собой и дополняют друг друга. Реализация программы предусматривает использование в образовательном </w:t>
      </w:r>
      <w:r>
        <w:rPr>
          <w:sz w:val="28"/>
          <w:szCs w:val="28"/>
        </w:rPr>
        <w:lastRenderedPageBreak/>
        <w:t>процессе следующих педагогических технологий: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группового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обучения;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8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коллективного</w:t>
      </w:r>
      <w:r>
        <w:rPr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взаимообучения</w:t>
      </w:r>
      <w:proofErr w:type="spellEnd"/>
      <w:r>
        <w:rPr>
          <w:spacing w:val="-2"/>
          <w:sz w:val="28"/>
          <w:szCs w:val="28"/>
        </w:rPr>
        <w:t>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7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развивающего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обучения;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8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проблемного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обучения;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before="2" w:line="368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исследовательской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7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проектной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7" w:lineRule="exact"/>
        <w:ind w:hanging="866"/>
        <w:rPr>
          <w:sz w:val="28"/>
          <w:szCs w:val="28"/>
        </w:rPr>
      </w:pPr>
      <w:r>
        <w:rPr>
          <w:spacing w:val="-2"/>
          <w:sz w:val="28"/>
          <w:szCs w:val="28"/>
        </w:rPr>
        <w:t>технология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коллективной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творческой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деятельности;</w:t>
      </w:r>
    </w:p>
    <w:p w:rsidR="004B2A61" w:rsidRDefault="00A75222">
      <w:pPr>
        <w:pStyle w:val="a5"/>
        <w:numPr>
          <w:ilvl w:val="0"/>
          <w:numId w:val="3"/>
        </w:numPr>
        <w:tabs>
          <w:tab w:val="left" w:pos="1415"/>
        </w:tabs>
        <w:spacing w:line="368" w:lineRule="exact"/>
        <w:ind w:hanging="866"/>
        <w:rPr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здоровьесберегающая</w:t>
      </w:r>
      <w:proofErr w:type="spellEnd"/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технология</w:t>
      </w:r>
    </w:p>
    <w:p w:rsidR="004B2A61" w:rsidRDefault="00A75222">
      <w:pPr>
        <w:pStyle w:val="a3"/>
        <w:spacing w:before="1"/>
        <w:ind w:right="285" w:firstLine="547"/>
        <w:jc w:val="both"/>
        <w:rPr>
          <w:sz w:val="28"/>
          <w:szCs w:val="28"/>
        </w:rPr>
      </w:pPr>
      <w:r>
        <w:rPr>
          <w:sz w:val="28"/>
          <w:szCs w:val="28"/>
        </w:rPr>
        <w:t>Для успешной реализации программы целесообразно объединение обучающихся в учебные группы численностью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10-15 </w:t>
      </w:r>
      <w:r>
        <w:rPr>
          <w:spacing w:val="-2"/>
          <w:sz w:val="28"/>
          <w:szCs w:val="28"/>
        </w:rPr>
        <w:t>человек.</w:t>
      </w:r>
    </w:p>
    <w:p w:rsidR="004B2A61" w:rsidRDefault="00A75222">
      <w:pPr>
        <w:pStyle w:val="1"/>
        <w:spacing w:before="1" w:line="368" w:lineRule="exact"/>
        <w:rPr>
          <w:sz w:val="28"/>
          <w:szCs w:val="28"/>
        </w:rPr>
      </w:pPr>
      <w:r>
        <w:rPr>
          <w:sz w:val="28"/>
          <w:szCs w:val="28"/>
        </w:rPr>
        <w:t>Методы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обучения:</w:t>
      </w:r>
    </w:p>
    <w:p w:rsidR="004B2A61" w:rsidRDefault="00A75222">
      <w:pPr>
        <w:pStyle w:val="a3"/>
        <w:ind w:right="283" w:firstLine="547"/>
        <w:jc w:val="both"/>
        <w:rPr>
          <w:sz w:val="28"/>
          <w:szCs w:val="28"/>
        </w:rPr>
      </w:pPr>
      <w:r>
        <w:rPr>
          <w:sz w:val="28"/>
          <w:szCs w:val="28"/>
        </w:rPr>
        <w:t>словесные,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наглядные,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исследовательские,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практические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методы обучения, а также обучение с помощью просмотра фильмов, </w:t>
      </w:r>
      <w:r>
        <w:rPr>
          <w:spacing w:val="-2"/>
          <w:sz w:val="28"/>
          <w:szCs w:val="28"/>
        </w:rPr>
        <w:t>видеороликов.</w:t>
      </w:r>
    </w:p>
    <w:p w:rsidR="004B2A61" w:rsidRDefault="00A75222">
      <w:pPr>
        <w:ind w:left="549" w:right="285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  <w:r>
        <w:rPr>
          <w:b/>
          <w:sz w:val="28"/>
          <w:szCs w:val="28"/>
        </w:rPr>
        <w:t>Тип занятий</w:t>
      </w:r>
      <w:r>
        <w:rPr>
          <w:sz w:val="28"/>
          <w:szCs w:val="28"/>
        </w:rPr>
        <w:t xml:space="preserve">: комбинированный, теоретический, практический. </w:t>
      </w:r>
      <w:r>
        <w:rPr>
          <w:b/>
          <w:sz w:val="28"/>
          <w:szCs w:val="28"/>
        </w:rPr>
        <w:t>Формы</w:t>
      </w:r>
      <w:r>
        <w:rPr>
          <w:b/>
          <w:spacing w:val="28"/>
          <w:sz w:val="28"/>
          <w:szCs w:val="28"/>
        </w:rPr>
        <w:t xml:space="preserve">  </w:t>
      </w:r>
      <w:r>
        <w:rPr>
          <w:b/>
          <w:sz w:val="28"/>
          <w:szCs w:val="28"/>
        </w:rPr>
        <w:t>проведения</w:t>
      </w:r>
      <w:r>
        <w:rPr>
          <w:b/>
          <w:spacing w:val="28"/>
          <w:sz w:val="28"/>
          <w:szCs w:val="28"/>
        </w:rPr>
        <w:t xml:space="preserve">  </w:t>
      </w:r>
      <w:r>
        <w:rPr>
          <w:b/>
          <w:sz w:val="28"/>
          <w:szCs w:val="28"/>
        </w:rPr>
        <w:t>занятий:</w:t>
      </w:r>
      <w:r>
        <w:rPr>
          <w:b/>
          <w:spacing w:val="32"/>
          <w:sz w:val="28"/>
          <w:szCs w:val="28"/>
        </w:rPr>
        <w:t xml:space="preserve">  </w:t>
      </w:r>
      <w:r>
        <w:rPr>
          <w:rStyle w:val="10"/>
          <w:b w:val="0"/>
          <w:bCs w:val="0"/>
          <w:sz w:val="28"/>
          <w:szCs w:val="28"/>
        </w:rPr>
        <w:t>беседы</w:t>
      </w:r>
      <w:r>
        <w:rPr>
          <w:b/>
          <w:spacing w:val="32"/>
          <w:sz w:val="28"/>
          <w:szCs w:val="28"/>
        </w:rPr>
        <w:t xml:space="preserve">, </w:t>
      </w:r>
      <w:r>
        <w:rPr>
          <w:sz w:val="28"/>
          <w:szCs w:val="28"/>
        </w:rPr>
        <w:t>лекции–онлайн,</w:t>
      </w:r>
      <w:r>
        <w:rPr>
          <w:spacing w:val="29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 xml:space="preserve">наблюдение, </w:t>
      </w:r>
      <w:r>
        <w:rPr>
          <w:rStyle w:val="10"/>
          <w:b w:val="0"/>
          <w:bCs w:val="0"/>
          <w:sz w:val="28"/>
          <w:szCs w:val="28"/>
        </w:rPr>
        <w:t xml:space="preserve">практические задания, мастер–классы, </w:t>
      </w:r>
      <w:proofErr w:type="spellStart"/>
      <w:r>
        <w:rPr>
          <w:rStyle w:val="10"/>
          <w:b w:val="0"/>
          <w:bCs w:val="0"/>
          <w:sz w:val="28"/>
          <w:szCs w:val="28"/>
        </w:rPr>
        <w:t>вебинар</w:t>
      </w:r>
      <w:proofErr w:type="spellEnd"/>
      <w:r>
        <w:rPr>
          <w:rStyle w:val="10"/>
          <w:b w:val="0"/>
          <w:bCs w:val="0"/>
          <w:sz w:val="28"/>
          <w:szCs w:val="28"/>
        </w:rPr>
        <w:t>, исследовательские</w:t>
      </w:r>
    </w:p>
    <w:p w:rsidR="004B2A61" w:rsidRDefault="00A75222">
      <w:pPr>
        <w:pStyle w:val="a3"/>
        <w:spacing w:before="71"/>
        <w:ind w:left="0" w:right="286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эксперименты. Задания по программе построены с учётом интересов,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возможностей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предпочтений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обучающихся.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процессе обучения предусматривается самостоятельная работа обучающихся с информацией в сети Интернет, что способствует формированию навыка цифровой грамотности и критического мышления умений конспектирования, содействует развитию исследовательских умений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подготовке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вузовской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системе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обучения.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повышения эффективности обучения некоторые задания, дискуссии, обсуждения проводятся, в том числе, и в дистанционной форме.</w:t>
      </w:r>
    </w:p>
    <w:p w:rsidR="004B2A61" w:rsidRDefault="00A75222">
      <w:pPr>
        <w:ind w:left="2" w:right="287" w:firstLine="547"/>
        <w:jc w:val="both"/>
        <w:rPr>
          <w:sz w:val="28"/>
          <w:szCs w:val="28"/>
        </w:rPr>
      </w:pPr>
      <w:r>
        <w:rPr>
          <w:b/>
          <w:sz w:val="28"/>
          <w:szCs w:val="28"/>
        </w:rPr>
        <w:t>Оценка знаний учащихся: о</w:t>
      </w:r>
      <w:r>
        <w:rPr>
          <w:sz w:val="28"/>
          <w:szCs w:val="28"/>
        </w:rPr>
        <w:t xml:space="preserve">существляется в форме </w:t>
      </w:r>
      <w:proofErr w:type="spellStart"/>
      <w:r>
        <w:rPr>
          <w:sz w:val="28"/>
          <w:szCs w:val="28"/>
        </w:rPr>
        <w:t>тестировавния</w:t>
      </w:r>
      <w:proofErr w:type="spellEnd"/>
      <w:r>
        <w:rPr>
          <w:sz w:val="28"/>
          <w:szCs w:val="28"/>
        </w:rPr>
        <w:t xml:space="preserve">, опроса, выполнения практических и творческих </w:t>
      </w:r>
      <w:r>
        <w:rPr>
          <w:spacing w:val="-2"/>
          <w:sz w:val="28"/>
          <w:szCs w:val="28"/>
        </w:rPr>
        <w:t>заданий.</w:t>
      </w:r>
    </w:p>
    <w:p w:rsidR="004B2A61" w:rsidRDefault="004B2A61">
      <w:pPr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859"/>
        </w:tabs>
        <w:spacing w:before="71"/>
        <w:ind w:left="859" w:hanging="31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Содержание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программы</w:t>
      </w:r>
    </w:p>
    <w:p w:rsidR="004B2A61" w:rsidRDefault="00A75222">
      <w:pPr>
        <w:pStyle w:val="a5"/>
        <w:numPr>
          <w:ilvl w:val="0"/>
          <w:numId w:val="5"/>
        </w:numPr>
        <w:tabs>
          <w:tab w:val="left" w:pos="1131"/>
        </w:tabs>
        <w:spacing w:before="2" w:line="368" w:lineRule="exact"/>
        <w:ind w:left="1131" w:hanging="58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Вводное</w:t>
      </w:r>
      <w:r>
        <w:rPr>
          <w:b/>
          <w:spacing w:val="-1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занятие.</w:t>
      </w:r>
    </w:p>
    <w:p w:rsidR="004B2A61" w:rsidRDefault="00A75222">
      <w:pPr>
        <w:pStyle w:val="a3"/>
        <w:ind w:right="289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Теория: </w:t>
      </w:r>
      <w:r>
        <w:rPr>
          <w:sz w:val="28"/>
          <w:szCs w:val="28"/>
        </w:rPr>
        <w:t xml:space="preserve"> Мотивация учащихся в выборе сельскохозяйственных профессий. Вводная диагностика.</w:t>
      </w:r>
    </w:p>
    <w:p w:rsidR="004B2A61" w:rsidRDefault="00A75222">
      <w:pPr>
        <w:pStyle w:val="1"/>
        <w:numPr>
          <w:ilvl w:val="0"/>
          <w:numId w:val="5"/>
        </w:numPr>
        <w:tabs>
          <w:tab w:val="left" w:pos="1062"/>
        </w:tabs>
        <w:spacing w:line="368" w:lineRule="exact"/>
        <w:ind w:left="1062" w:hanging="51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Растениеводство</w:t>
      </w:r>
    </w:p>
    <w:p w:rsidR="004B2A61" w:rsidRDefault="00A75222">
      <w:pPr>
        <w:pStyle w:val="a3"/>
        <w:ind w:right="283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Теория: </w:t>
      </w:r>
      <w:r>
        <w:rPr>
          <w:sz w:val="28"/>
          <w:szCs w:val="28"/>
        </w:rPr>
        <w:t xml:space="preserve">Роль растениеводства в развитии сельского хозяйства. Основные направления овощеводства: кормовые, зерновые, прядильные, </w:t>
      </w:r>
      <w:proofErr w:type="spellStart"/>
      <w:r>
        <w:rPr>
          <w:sz w:val="28"/>
          <w:szCs w:val="28"/>
        </w:rPr>
        <w:t>масляничные</w:t>
      </w:r>
      <w:proofErr w:type="spellEnd"/>
      <w:r>
        <w:rPr>
          <w:sz w:val="28"/>
          <w:szCs w:val="28"/>
        </w:rPr>
        <w:t xml:space="preserve">, технические культуры. </w:t>
      </w:r>
      <w:proofErr w:type="spellStart"/>
      <w:r>
        <w:rPr>
          <w:sz w:val="28"/>
          <w:szCs w:val="28"/>
        </w:rPr>
        <w:t>Агротехнологии</w:t>
      </w:r>
      <w:proofErr w:type="spellEnd"/>
      <w:r>
        <w:rPr>
          <w:sz w:val="28"/>
          <w:szCs w:val="28"/>
        </w:rPr>
        <w:t xml:space="preserve"> обработки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почвы.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Определение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гидрофизических,</w:t>
      </w:r>
      <w:r>
        <w:rPr>
          <w:spacing w:val="-15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аэрофизических</w:t>
      </w:r>
      <w:proofErr w:type="spellEnd"/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и агрохимических свойств почвы. Определение корнеплодов по всходам; распознавание картофеля по сортам; определение и сравнение биологической эффективности опрыскивания картофеля. Садоводство. Характеристика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сортов;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 борьба с сорняками, вредителями; уборка, с основами агробизнеса; сохранение и заготовка продукции.</w:t>
      </w:r>
    </w:p>
    <w:p w:rsidR="004B2A61" w:rsidRDefault="00A75222">
      <w:pPr>
        <w:pStyle w:val="a3"/>
        <w:spacing w:before="2"/>
        <w:ind w:right="285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Практика: 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Классификация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меры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борьбы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сорными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растениями.   Все о теплицах и парниках. Обработка почвы и ее значение в жизни растений. Рассадный способ выращивания овощей. Обработка почвы, посев и посадка полевых и овощных растений на пришкольном участке. Уход за сельскохозяйственными растениями на пришкольном участке. Значение своевременного рыхления, поливов для создания благоприятных условий для роста и развития растений. Борьба с сорняками. </w:t>
      </w:r>
    </w:p>
    <w:p w:rsidR="004B2A61" w:rsidRDefault="00A75222">
      <w:pPr>
        <w:pStyle w:val="1"/>
        <w:numPr>
          <w:ilvl w:val="0"/>
          <w:numId w:val="5"/>
        </w:numPr>
        <w:tabs>
          <w:tab w:val="left" w:pos="1580"/>
        </w:tabs>
        <w:spacing w:line="367" w:lineRule="exact"/>
        <w:ind w:left="1580" w:hanging="1031"/>
        <w:jc w:val="both"/>
        <w:rPr>
          <w:sz w:val="28"/>
          <w:szCs w:val="28"/>
        </w:rPr>
      </w:pPr>
      <w:r>
        <w:rPr>
          <w:sz w:val="28"/>
          <w:szCs w:val="28"/>
        </w:rPr>
        <w:t>Основы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научных</w:t>
      </w:r>
      <w:r>
        <w:rPr>
          <w:spacing w:val="-1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исследований</w:t>
      </w:r>
    </w:p>
    <w:p w:rsidR="004B2A61" w:rsidRDefault="00A75222">
      <w:pPr>
        <w:pStyle w:val="a3"/>
        <w:ind w:right="288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Теория: </w:t>
      </w:r>
      <w:r>
        <w:rPr>
          <w:sz w:val="28"/>
          <w:szCs w:val="28"/>
        </w:rPr>
        <w:t>Методика исследовательской работы: методика полевых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работ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69"/>
          <w:sz w:val="28"/>
          <w:szCs w:val="28"/>
        </w:rPr>
        <w:t xml:space="preserve"> </w:t>
      </w:r>
      <w:r>
        <w:rPr>
          <w:sz w:val="28"/>
          <w:szCs w:val="28"/>
        </w:rPr>
        <w:t>полевых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опытов,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методика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камеральных</w:t>
      </w:r>
      <w:r>
        <w:rPr>
          <w:spacing w:val="6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работ,</w:t>
      </w:r>
    </w:p>
    <w:p w:rsidR="004B2A61" w:rsidRDefault="004B2A61">
      <w:pPr>
        <w:pStyle w:val="a3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a3"/>
        <w:spacing w:before="71"/>
        <w:ind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методика обработки данных (или иные). Изучение современных методов обработки полученных результатов. Способы получения данных, работа с приборами, конкретные методические действия. Знакомство с методикой изучения болезней садовых культур. Правила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осмотра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садовых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культур,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определение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степени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характера поражения растений.</w:t>
      </w:r>
    </w:p>
    <w:p w:rsidR="004B2A61" w:rsidRDefault="00A75222">
      <w:pPr>
        <w:pStyle w:val="a3"/>
        <w:ind w:right="281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Практика: </w:t>
      </w:r>
      <w:r>
        <w:rPr>
          <w:sz w:val="28"/>
          <w:szCs w:val="28"/>
        </w:rPr>
        <w:t xml:space="preserve">Исследования влияния различных </w:t>
      </w:r>
      <w:proofErr w:type="spellStart"/>
      <w:r>
        <w:rPr>
          <w:sz w:val="28"/>
          <w:szCs w:val="28"/>
        </w:rPr>
        <w:t>агротехнологий</w:t>
      </w:r>
      <w:proofErr w:type="spellEnd"/>
      <w:r>
        <w:rPr>
          <w:sz w:val="28"/>
          <w:szCs w:val="28"/>
        </w:rPr>
        <w:t xml:space="preserve"> на состояние растений, Мониторинг вредителей. Проектирование приусадебного участка школы. Изучение заболеваний огородных и садовых культур на пришкольном участке, приусадебных участках. Изучение симптомов заболевания, возбудителей болезней, факторов, способствующих распространению заболеваний. Изучение методов борьбы с заболеваниями садовых культур. Разработка, апробация и применение методов, направленных на лечение и профилактику садовых культур от заболеваний. Изучение распространённых заболеваний садовых культур. Агроклиматические условия, влияющие на распространение заболеваний.</w:t>
      </w:r>
    </w:p>
    <w:p w:rsidR="004B2A61" w:rsidRDefault="00A75222">
      <w:pPr>
        <w:pStyle w:val="1"/>
        <w:numPr>
          <w:ilvl w:val="0"/>
          <w:numId w:val="5"/>
        </w:numPr>
        <w:tabs>
          <w:tab w:val="left" w:pos="1580"/>
        </w:tabs>
        <w:spacing w:before="3" w:line="368" w:lineRule="exact"/>
        <w:ind w:left="1580" w:hanging="103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Животноводство</w:t>
      </w:r>
    </w:p>
    <w:p w:rsidR="004B2A61" w:rsidRDefault="00A75222">
      <w:pPr>
        <w:pStyle w:val="a3"/>
        <w:ind w:right="289" w:firstLine="54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Теория: </w:t>
      </w:r>
      <w:r>
        <w:rPr>
          <w:sz w:val="28"/>
          <w:szCs w:val="28"/>
        </w:rPr>
        <w:t xml:space="preserve">Роль животноводства в развитии сельского хозяйства. Основные направления животноводства в России. Скотоводство: молочное, </w:t>
      </w:r>
      <w:proofErr w:type="gramStart"/>
      <w:r>
        <w:rPr>
          <w:sz w:val="28"/>
          <w:szCs w:val="28"/>
        </w:rPr>
        <w:t>мясо-молочное</w:t>
      </w:r>
      <w:proofErr w:type="gramEnd"/>
      <w:r>
        <w:rPr>
          <w:sz w:val="28"/>
          <w:szCs w:val="28"/>
        </w:rPr>
        <w:t>, мясное. Свиноводство. Птицеводство. Коневодство. Пчеловодство, рыбоводство, оленеводство.</w:t>
      </w:r>
    </w:p>
    <w:p w:rsidR="004B2A61" w:rsidRDefault="00A75222">
      <w:pPr>
        <w:pStyle w:val="a3"/>
        <w:tabs>
          <w:tab w:val="left" w:pos="3004"/>
          <w:tab w:val="left" w:pos="5537"/>
          <w:tab w:val="left" w:pos="8558"/>
        </w:tabs>
        <w:ind w:right="289" w:firstLine="547"/>
        <w:jc w:val="both"/>
        <w:rPr>
          <w:sz w:val="28"/>
          <w:szCs w:val="28"/>
        </w:rPr>
      </w:pPr>
      <w:r>
        <w:rPr>
          <w:b/>
          <w:i/>
          <w:spacing w:val="-2"/>
          <w:sz w:val="28"/>
          <w:szCs w:val="28"/>
        </w:rPr>
        <w:t>Практика:</w:t>
      </w:r>
      <w:r>
        <w:rPr>
          <w:b/>
          <w:i/>
          <w:sz w:val="28"/>
          <w:szCs w:val="28"/>
        </w:rPr>
        <w:tab/>
      </w:r>
      <w:r>
        <w:rPr>
          <w:spacing w:val="-2"/>
          <w:sz w:val="28"/>
          <w:szCs w:val="28"/>
        </w:rPr>
        <w:t>составление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характеристики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видов </w:t>
      </w:r>
      <w:r>
        <w:rPr>
          <w:sz w:val="28"/>
          <w:szCs w:val="28"/>
        </w:rPr>
        <w:t xml:space="preserve">сельскохозяйственных животных по типам продуктивности. </w:t>
      </w:r>
      <w:r>
        <w:rPr>
          <w:spacing w:val="-2"/>
          <w:sz w:val="28"/>
          <w:szCs w:val="28"/>
        </w:rPr>
        <w:t>Птицеводство.</w:t>
      </w:r>
    </w:p>
    <w:p w:rsidR="004B2A61" w:rsidRDefault="00A75222">
      <w:pPr>
        <w:pStyle w:val="1"/>
        <w:numPr>
          <w:ilvl w:val="0"/>
          <w:numId w:val="5"/>
        </w:numPr>
        <w:tabs>
          <w:tab w:val="left" w:pos="1102"/>
        </w:tabs>
        <w:ind w:left="1102" w:hanging="55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Учебно-массовые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мероприятия</w:t>
      </w:r>
    </w:p>
    <w:p w:rsidR="004B2A61" w:rsidRDefault="00A75222">
      <w:pPr>
        <w:pStyle w:val="a3"/>
        <w:spacing w:before="1" w:line="368" w:lineRule="exact"/>
        <w:ind w:left="549" w:firstLine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Практика:</w:t>
      </w:r>
      <w:r>
        <w:rPr>
          <w:b/>
          <w:i/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Участие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конференциях,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олимпиадах</w:t>
      </w:r>
      <w:r>
        <w:rPr>
          <w:spacing w:val="-2"/>
          <w:sz w:val="28"/>
          <w:szCs w:val="28"/>
        </w:rPr>
        <w:t>.</w:t>
      </w:r>
    </w:p>
    <w:p w:rsidR="004B2A61" w:rsidRDefault="004B2A61">
      <w:pPr>
        <w:pStyle w:val="a3"/>
        <w:spacing w:line="368" w:lineRule="exact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a5"/>
        <w:numPr>
          <w:ilvl w:val="0"/>
          <w:numId w:val="4"/>
        </w:numPr>
        <w:tabs>
          <w:tab w:val="left" w:pos="1016"/>
        </w:tabs>
        <w:spacing w:before="71"/>
        <w:ind w:left="710" w:right="4877" w:firstLine="0"/>
        <w:jc w:val="left"/>
        <w:rPr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Планируемые</w:t>
      </w:r>
      <w:r>
        <w:rPr>
          <w:b/>
          <w:spacing w:val="-18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 xml:space="preserve">результаты </w:t>
      </w:r>
      <w:r>
        <w:rPr>
          <w:b/>
          <w:i/>
          <w:sz w:val="28"/>
          <w:szCs w:val="28"/>
        </w:rPr>
        <w:t xml:space="preserve">Личностные результаты </w:t>
      </w:r>
      <w:r>
        <w:rPr>
          <w:sz w:val="28"/>
          <w:szCs w:val="28"/>
        </w:rPr>
        <w:t>Учащиеся научатся: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215"/>
        </w:tabs>
        <w:ind w:right="286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усидчивости, аккуратности, терпению, трудолюбию, ответственности, целеустремлённости, чувству коллективизма и </w:t>
      </w:r>
      <w:r>
        <w:rPr>
          <w:spacing w:val="-2"/>
          <w:sz w:val="28"/>
          <w:szCs w:val="28"/>
        </w:rPr>
        <w:t>взаимопомощи;</w:t>
      </w:r>
    </w:p>
    <w:p w:rsidR="004B2A61" w:rsidRDefault="00A75222">
      <w:pPr>
        <w:pStyle w:val="a3"/>
        <w:rPr>
          <w:sz w:val="28"/>
          <w:szCs w:val="28"/>
        </w:rPr>
      </w:pPr>
      <w:r>
        <w:rPr>
          <w:sz w:val="28"/>
          <w:szCs w:val="28"/>
        </w:rPr>
        <w:t>навыкам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позитивно-сберегающего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отношения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окружающей среде и социально-ответственного поведения в ней;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48"/>
        </w:tabs>
        <w:spacing w:before="1"/>
        <w:ind w:right="281" w:firstLine="707"/>
        <w:rPr>
          <w:sz w:val="28"/>
          <w:szCs w:val="28"/>
        </w:rPr>
      </w:pPr>
      <w:r>
        <w:rPr>
          <w:sz w:val="28"/>
          <w:szCs w:val="28"/>
        </w:rPr>
        <w:t>знанию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принципов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отношения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живой </w:t>
      </w:r>
      <w:r>
        <w:rPr>
          <w:spacing w:val="-2"/>
          <w:sz w:val="28"/>
          <w:szCs w:val="28"/>
        </w:rPr>
        <w:t>природе;</w:t>
      </w:r>
    </w:p>
    <w:p w:rsidR="004B2A61" w:rsidRDefault="00A75222">
      <w:pPr>
        <w:pStyle w:val="a3"/>
        <w:spacing w:before="1"/>
        <w:ind w:right="280"/>
        <w:jc w:val="both"/>
        <w:rPr>
          <w:sz w:val="28"/>
          <w:szCs w:val="28"/>
        </w:rPr>
      </w:pPr>
      <w:r>
        <w:rPr>
          <w:sz w:val="28"/>
          <w:szCs w:val="28"/>
        </w:rPr>
        <w:t>-сформировывать познавательные интересы и мотивы, направленные на изучение живой природы; интеллектуальные умения (доказывать, строить рассуждения, анализировать, сравнивать, делать выводы и др.);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line="368" w:lineRule="exact"/>
        <w:ind w:left="894" w:hanging="184"/>
        <w:rPr>
          <w:sz w:val="28"/>
          <w:szCs w:val="28"/>
        </w:rPr>
      </w:pPr>
      <w:r>
        <w:rPr>
          <w:sz w:val="28"/>
          <w:szCs w:val="28"/>
        </w:rPr>
        <w:t>эстетическому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отношению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живым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объектам.</w:t>
      </w:r>
    </w:p>
    <w:p w:rsidR="004B2A61" w:rsidRDefault="00A75222">
      <w:pPr>
        <w:pStyle w:val="2"/>
        <w:rPr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результаты</w:t>
      </w:r>
    </w:p>
    <w:p w:rsidR="004B2A61" w:rsidRDefault="00A75222">
      <w:pPr>
        <w:pStyle w:val="a3"/>
        <w:spacing w:before="1" w:line="368" w:lineRule="exact"/>
        <w:ind w:left="710" w:firstLine="0"/>
        <w:rPr>
          <w:sz w:val="28"/>
          <w:szCs w:val="28"/>
        </w:rPr>
      </w:pPr>
      <w:r>
        <w:rPr>
          <w:sz w:val="28"/>
          <w:szCs w:val="28"/>
        </w:rPr>
        <w:t>У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будут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развиты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навыки: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60"/>
        </w:tabs>
        <w:ind w:right="281" w:firstLine="70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овладение составляющими исследовательской и проектной деятельности (включая умения видеть проблему, ставить вопросы, выдвигать гипотезы, давать определения понятиям, классифицировать, наблюдать, проводить эксперименты,</w:t>
      </w:r>
      <w:proofErr w:type="gramEnd"/>
    </w:p>
    <w:p w:rsidR="004B2A61" w:rsidRDefault="00A75222">
      <w:pPr>
        <w:pStyle w:val="a3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делать выводы и заключения, структурировать материал, объяснять, доказывать и защищать свои идеи;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013"/>
        </w:tabs>
        <w:spacing w:before="1"/>
        <w:ind w:right="281" w:firstLine="707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87"/>
        </w:tabs>
        <w:ind w:right="282" w:firstLine="707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087"/>
        </w:tabs>
        <w:spacing w:before="1"/>
        <w:ind w:right="28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</w:t>
      </w:r>
      <w:r>
        <w:rPr>
          <w:spacing w:val="-2"/>
          <w:sz w:val="28"/>
          <w:szCs w:val="28"/>
        </w:rPr>
        <w:t>позицию.</w:t>
      </w:r>
    </w:p>
    <w:p w:rsidR="004B2A61" w:rsidRDefault="00A75222">
      <w:pPr>
        <w:pStyle w:val="a3"/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4B2A61" w:rsidRDefault="004B2A61">
      <w:pPr>
        <w:pStyle w:val="a3"/>
        <w:jc w:val="both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a5"/>
        <w:numPr>
          <w:ilvl w:val="1"/>
          <w:numId w:val="4"/>
        </w:numPr>
        <w:tabs>
          <w:tab w:val="left" w:pos="1210"/>
        </w:tabs>
        <w:spacing w:before="71"/>
        <w:ind w:right="281" w:firstLine="70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интересов, формулировать, аргументировать и отстаивать своё мнение;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line="368" w:lineRule="exact"/>
        <w:ind w:left="894" w:hanging="184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способность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подготавливать почву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посадку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растений;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05"/>
        </w:tabs>
        <w:spacing w:before="2"/>
        <w:ind w:right="283" w:firstLine="707"/>
        <w:jc w:val="both"/>
        <w:rPr>
          <w:sz w:val="28"/>
          <w:szCs w:val="28"/>
        </w:rPr>
      </w:pPr>
      <w:r>
        <w:rPr>
          <w:sz w:val="28"/>
          <w:szCs w:val="28"/>
        </w:rPr>
        <w:t>умение самостоятельно работать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определителями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растений, различной литературой по определенной тематике;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169"/>
        </w:tabs>
        <w:ind w:right="282" w:firstLine="70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приобретенных знаний и умений в практической деятельности и повседневной жизни.</w:t>
      </w:r>
    </w:p>
    <w:p w:rsidR="004B2A61" w:rsidRDefault="00A75222">
      <w:pPr>
        <w:pStyle w:val="2"/>
        <w:rPr>
          <w:sz w:val="28"/>
          <w:szCs w:val="28"/>
        </w:rPr>
      </w:pPr>
      <w:r>
        <w:rPr>
          <w:spacing w:val="-4"/>
          <w:sz w:val="28"/>
          <w:szCs w:val="28"/>
        </w:rPr>
        <w:t>Предметные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результаты</w:t>
      </w:r>
    </w:p>
    <w:p w:rsidR="004B2A61" w:rsidRDefault="00A75222">
      <w:pPr>
        <w:pStyle w:val="a3"/>
        <w:spacing w:line="368" w:lineRule="exact"/>
        <w:ind w:left="710" w:firstLine="0"/>
        <w:rPr>
          <w:sz w:val="28"/>
          <w:szCs w:val="28"/>
        </w:rPr>
      </w:pPr>
      <w:r>
        <w:rPr>
          <w:sz w:val="28"/>
          <w:szCs w:val="28"/>
        </w:rPr>
        <w:t>Учащиеся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будут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знать: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before="1" w:line="368" w:lineRule="exact"/>
        <w:ind w:left="894" w:hanging="184"/>
        <w:rPr>
          <w:sz w:val="28"/>
          <w:szCs w:val="28"/>
        </w:rPr>
      </w:pPr>
      <w:r>
        <w:rPr>
          <w:sz w:val="28"/>
          <w:szCs w:val="28"/>
        </w:rPr>
        <w:t>что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изучает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экология;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39"/>
          <w:tab w:val="left" w:pos="3732"/>
        </w:tabs>
        <w:ind w:right="281" w:firstLine="707"/>
        <w:rPr>
          <w:sz w:val="28"/>
          <w:szCs w:val="28"/>
        </w:rPr>
      </w:pPr>
      <w:r>
        <w:rPr>
          <w:sz w:val="28"/>
          <w:szCs w:val="28"/>
        </w:rPr>
        <w:t>основные способы</w:t>
      </w:r>
      <w:r>
        <w:rPr>
          <w:sz w:val="28"/>
          <w:szCs w:val="28"/>
        </w:rPr>
        <w:tab/>
        <w:t xml:space="preserve">изучения природы (наблюдения, опыты, </w:t>
      </w:r>
      <w:r>
        <w:rPr>
          <w:spacing w:val="-2"/>
          <w:sz w:val="28"/>
          <w:szCs w:val="28"/>
        </w:rPr>
        <w:t>измерения);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024"/>
          <w:tab w:val="left" w:pos="4154"/>
        </w:tabs>
        <w:spacing w:before="1"/>
        <w:ind w:right="283" w:firstLine="707"/>
        <w:rPr>
          <w:sz w:val="28"/>
          <w:szCs w:val="28"/>
        </w:rPr>
      </w:pPr>
      <w:r>
        <w:rPr>
          <w:sz w:val="28"/>
          <w:szCs w:val="28"/>
        </w:rPr>
        <w:t>способы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z w:val="28"/>
          <w:szCs w:val="28"/>
        </w:rPr>
        <w:tab/>
        <w:t>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оформления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исследовательских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 проектных работ);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006"/>
        </w:tabs>
        <w:ind w:right="284" w:firstLine="707"/>
        <w:rPr>
          <w:sz w:val="28"/>
          <w:szCs w:val="28"/>
        </w:rPr>
      </w:pPr>
      <w:r>
        <w:rPr>
          <w:sz w:val="28"/>
          <w:szCs w:val="28"/>
        </w:rPr>
        <w:t>основные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нормы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экологического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поведения,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поведения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 коллективе и в обществе;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line="368" w:lineRule="exact"/>
        <w:ind w:left="894" w:hanging="184"/>
        <w:rPr>
          <w:sz w:val="28"/>
          <w:szCs w:val="28"/>
        </w:rPr>
      </w:pPr>
      <w:r>
        <w:rPr>
          <w:sz w:val="28"/>
          <w:szCs w:val="28"/>
        </w:rPr>
        <w:t>простейшие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примеры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взаимодействия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природы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человека;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line="368" w:lineRule="exact"/>
        <w:ind w:left="894" w:hanging="184"/>
        <w:rPr>
          <w:sz w:val="28"/>
          <w:szCs w:val="28"/>
        </w:rPr>
      </w:pPr>
      <w:r>
        <w:rPr>
          <w:spacing w:val="-2"/>
          <w:sz w:val="28"/>
          <w:szCs w:val="28"/>
        </w:rPr>
        <w:t>главные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особенности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природы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своей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местности;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55"/>
        </w:tabs>
        <w:ind w:right="282" w:firstLine="707"/>
        <w:rPr>
          <w:sz w:val="28"/>
          <w:szCs w:val="28"/>
        </w:rPr>
      </w:pPr>
      <w:r>
        <w:rPr>
          <w:sz w:val="28"/>
          <w:szCs w:val="28"/>
        </w:rPr>
        <w:t>элементарные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меры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охраны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окружающей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среды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способы поддержания ее чистоты;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31"/>
        </w:tabs>
        <w:ind w:right="282" w:firstLine="707"/>
        <w:rPr>
          <w:sz w:val="28"/>
          <w:szCs w:val="28"/>
        </w:rPr>
      </w:pPr>
      <w:r>
        <w:rPr>
          <w:sz w:val="28"/>
          <w:szCs w:val="28"/>
        </w:rPr>
        <w:t>различные виды загрязнений и их влияние на окружающую среду и на здоровье человека;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955"/>
        </w:tabs>
        <w:ind w:right="283" w:firstLine="707"/>
        <w:rPr>
          <w:sz w:val="28"/>
          <w:szCs w:val="28"/>
        </w:rPr>
      </w:pPr>
      <w:r>
        <w:rPr>
          <w:sz w:val="28"/>
          <w:szCs w:val="28"/>
        </w:rPr>
        <w:t>меры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предупреждения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вредных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воздействий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хозяйственной деятельности человека на окружающую среду;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894"/>
        </w:tabs>
        <w:spacing w:line="368" w:lineRule="exact"/>
        <w:ind w:left="894" w:hanging="184"/>
        <w:rPr>
          <w:sz w:val="28"/>
          <w:szCs w:val="28"/>
        </w:rPr>
      </w:pPr>
      <w:r>
        <w:rPr>
          <w:sz w:val="28"/>
          <w:szCs w:val="28"/>
        </w:rPr>
        <w:t>понятие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экологическом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кризисе;</w:t>
      </w:r>
    </w:p>
    <w:p w:rsidR="004B2A61" w:rsidRDefault="00A75222">
      <w:pPr>
        <w:pStyle w:val="a5"/>
        <w:numPr>
          <w:ilvl w:val="1"/>
          <w:numId w:val="4"/>
        </w:numPr>
        <w:tabs>
          <w:tab w:val="left" w:pos="1206"/>
          <w:tab w:val="left" w:pos="3148"/>
          <w:tab w:val="left" w:pos="5117"/>
          <w:tab w:val="left" w:pos="6869"/>
          <w:tab w:val="left" w:pos="7424"/>
          <w:tab w:val="left" w:pos="9030"/>
        </w:tabs>
        <w:ind w:right="283" w:firstLine="707"/>
        <w:rPr>
          <w:sz w:val="28"/>
          <w:szCs w:val="28"/>
        </w:rPr>
      </w:pPr>
      <w:r>
        <w:rPr>
          <w:spacing w:val="-2"/>
          <w:sz w:val="28"/>
          <w:szCs w:val="28"/>
        </w:rPr>
        <w:t>важнейшие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глобальные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проблемы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причины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 xml:space="preserve">их </w:t>
      </w:r>
      <w:r>
        <w:rPr>
          <w:spacing w:val="-2"/>
          <w:sz w:val="28"/>
          <w:szCs w:val="28"/>
        </w:rPr>
        <w:t>возникновения</w:t>
      </w:r>
    </w:p>
    <w:p w:rsidR="004B2A61" w:rsidRDefault="004B2A61">
      <w:pPr>
        <w:pStyle w:val="a5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1027"/>
        </w:tabs>
        <w:spacing w:before="71" w:after="3"/>
        <w:ind w:left="1027" w:hanging="317"/>
        <w:jc w:val="left"/>
      </w:pPr>
      <w:r>
        <w:rPr>
          <w:spacing w:val="-2"/>
        </w:rPr>
        <w:lastRenderedPageBreak/>
        <w:t>Учебно-тематическое</w:t>
      </w:r>
      <w:r>
        <w:rPr>
          <w:spacing w:val="3"/>
        </w:rPr>
        <w:t xml:space="preserve"> </w:t>
      </w:r>
      <w:r>
        <w:rPr>
          <w:spacing w:val="-2"/>
        </w:rPr>
        <w:t>планирование</w:t>
      </w:r>
      <w:r>
        <w:rPr>
          <w:spacing w:val="4"/>
        </w:rPr>
        <w:t xml:space="preserve"> </w:t>
      </w:r>
      <w:r>
        <w:rPr>
          <w:spacing w:val="-2"/>
        </w:rPr>
        <w:t>курса</w:t>
      </w:r>
    </w:p>
    <w:tbl>
      <w:tblPr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3685"/>
        <w:gridCol w:w="1702"/>
        <w:gridCol w:w="1560"/>
        <w:gridCol w:w="1560"/>
      </w:tblGrid>
      <w:tr w:rsidR="004B2A61">
        <w:trPr>
          <w:trHeight w:val="321"/>
        </w:trPr>
        <w:tc>
          <w:tcPr>
            <w:tcW w:w="797" w:type="dxa"/>
            <w:vMerge w:val="restart"/>
          </w:tcPr>
          <w:p w:rsidR="004B2A61" w:rsidRDefault="00A75222">
            <w:pPr>
              <w:pStyle w:val="TableParagraph"/>
              <w:ind w:left="194" w:right="213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6"/>
                <w:sz w:val="28"/>
              </w:rPr>
              <w:t>п</w:t>
            </w:r>
            <w:proofErr w:type="gramEnd"/>
            <w:r>
              <w:rPr>
                <w:spacing w:val="-6"/>
                <w:sz w:val="28"/>
              </w:rPr>
              <w:t>/п</w:t>
            </w:r>
          </w:p>
        </w:tc>
        <w:tc>
          <w:tcPr>
            <w:tcW w:w="3685" w:type="dxa"/>
            <w:vMerge w:val="restart"/>
          </w:tcPr>
          <w:p w:rsidR="004B2A61" w:rsidRDefault="00A75222">
            <w:pPr>
              <w:pStyle w:val="TableParagraph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раздела/темы</w:t>
            </w:r>
          </w:p>
        </w:tc>
        <w:tc>
          <w:tcPr>
            <w:tcW w:w="1702" w:type="dxa"/>
            <w:vMerge w:val="restart"/>
          </w:tcPr>
          <w:p w:rsidR="004B2A61" w:rsidRDefault="00A75222">
            <w:pPr>
              <w:pStyle w:val="TableParagraph"/>
              <w:ind w:left="325" w:right="180" w:hanging="19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Общее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кол-</w:t>
            </w:r>
            <w:r>
              <w:rPr>
                <w:sz w:val="28"/>
              </w:rPr>
              <w:t>во часов</w:t>
            </w:r>
          </w:p>
        </w:tc>
        <w:tc>
          <w:tcPr>
            <w:tcW w:w="3120" w:type="dxa"/>
            <w:gridSpan w:val="2"/>
          </w:tcPr>
          <w:p w:rsidR="004B2A61" w:rsidRDefault="00A75222">
            <w:pPr>
              <w:pStyle w:val="TableParagraph"/>
              <w:spacing w:line="301" w:lineRule="exact"/>
              <w:ind w:left="80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</w:t>
            </w:r>
          </w:p>
        </w:tc>
      </w:tr>
      <w:tr w:rsidR="004B2A61">
        <w:trPr>
          <w:trHeight w:val="645"/>
        </w:trPr>
        <w:tc>
          <w:tcPr>
            <w:tcW w:w="797" w:type="dxa"/>
            <w:vMerge/>
            <w:tcBorders>
              <w:top w:val="nil"/>
            </w:tcBorders>
          </w:tcPr>
          <w:p w:rsidR="004B2A61" w:rsidRDefault="004B2A61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4B2A61" w:rsidRDefault="004B2A6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B2A61" w:rsidRDefault="004B2A6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22" w:lineRule="exact"/>
              <w:ind w:left="383" w:right="217" w:hanging="202"/>
              <w:jc w:val="left"/>
              <w:rPr>
                <w:sz w:val="28"/>
              </w:rPr>
            </w:pPr>
            <w:r>
              <w:rPr>
                <w:sz w:val="28"/>
              </w:rPr>
              <w:t>Теория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(в </w:t>
            </w:r>
            <w:r>
              <w:rPr>
                <w:spacing w:val="-2"/>
                <w:sz w:val="28"/>
              </w:rPr>
              <w:t>часах)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22" w:lineRule="exact"/>
              <w:ind w:left="376" w:hanging="33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 часах)</w:t>
            </w:r>
          </w:p>
        </w:tc>
      </w:tr>
      <w:tr w:rsidR="004B2A61">
        <w:trPr>
          <w:trHeight w:val="964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22" w:lineRule="exact"/>
              <w:ind w:left="4" w:right="150"/>
              <w:jc w:val="left"/>
              <w:rPr>
                <w:sz w:val="28"/>
              </w:rPr>
            </w:pPr>
            <w:r>
              <w:rPr>
                <w:b/>
                <w:sz w:val="28"/>
              </w:rPr>
              <w:t xml:space="preserve">Вводное занятие. </w:t>
            </w:r>
            <w:r>
              <w:rPr>
                <w:spacing w:val="-2"/>
                <w:sz w:val="28"/>
              </w:rPr>
              <w:t>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программой. </w:t>
            </w:r>
            <w:r>
              <w:rPr>
                <w:sz w:val="28"/>
              </w:rPr>
              <w:t>Инструктаж по ТБ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4B2A61">
        <w:trPr>
          <w:trHeight w:val="321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02" w:lineRule="exact"/>
              <w:ind w:left="20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02" w:lineRule="exact"/>
              <w:ind w:left="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Растениеводство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02" w:lineRule="exact"/>
              <w:ind w:left="26" w:right="20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2" w:lineRule="exact"/>
              <w:ind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2" w:lineRule="exact"/>
              <w:ind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</w:tr>
      <w:tr w:rsidR="004B2A61">
        <w:trPr>
          <w:trHeight w:val="2253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pacing w:val="-5"/>
                <w:sz w:val="28"/>
              </w:rPr>
              <w:t>2.1.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132"/>
              </w:tabs>
              <w:ind w:left="4" w:right="4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направления </w:t>
            </w:r>
            <w:r>
              <w:rPr>
                <w:sz w:val="28"/>
              </w:rPr>
              <w:t>овощеводства: кормовые, з</w:t>
            </w:r>
            <w:r>
              <w:rPr>
                <w:spacing w:val="-2"/>
                <w:sz w:val="28"/>
              </w:rPr>
              <w:t>ерновые,</w:t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прядильные,</w:t>
            </w:r>
          </w:p>
          <w:p w:rsidR="004B2A61" w:rsidRDefault="00A75222">
            <w:pPr>
              <w:pStyle w:val="TableParagraph"/>
              <w:tabs>
                <w:tab w:val="left" w:pos="2159"/>
              </w:tabs>
              <w:spacing w:line="322" w:lineRule="exact"/>
              <w:ind w:left="4" w:right="4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масличные,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технические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1636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pacing w:val="-5"/>
                <w:sz w:val="28"/>
              </w:rPr>
              <w:t>2.2.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075"/>
                <w:tab w:val="left" w:pos="2402"/>
                <w:tab w:val="left" w:pos="3475"/>
              </w:tabs>
              <w:ind w:left="4" w:right="45"/>
              <w:jc w:val="lef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Агротехнологии</w:t>
            </w:r>
            <w:proofErr w:type="spell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обработки </w:t>
            </w:r>
            <w:r>
              <w:rPr>
                <w:spacing w:val="-2"/>
                <w:sz w:val="28"/>
              </w:rPr>
              <w:t>почвы.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Определение </w:t>
            </w:r>
            <w:r>
              <w:rPr>
                <w:spacing w:val="-2"/>
                <w:sz w:val="28"/>
              </w:rPr>
              <w:t xml:space="preserve">гидрофизических, </w:t>
            </w:r>
            <w:proofErr w:type="spellStart"/>
            <w:r>
              <w:rPr>
                <w:spacing w:val="-2"/>
                <w:sz w:val="28"/>
              </w:rPr>
              <w:t>аэрофизических</w:t>
            </w:r>
            <w:proofErr w:type="spell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4"/>
                <w:sz w:val="28"/>
              </w:rPr>
              <w:t>агохимических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свойств почвы.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966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pacing w:val="-5"/>
                <w:sz w:val="28"/>
              </w:rPr>
              <w:t>2.3.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ind w:left="4" w:right="44"/>
              <w:jc w:val="left"/>
              <w:rPr>
                <w:sz w:val="28"/>
              </w:rPr>
            </w:pPr>
            <w:r>
              <w:rPr>
                <w:sz w:val="28"/>
              </w:rPr>
              <w:t>Корнеплоды,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характеристика. Определение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корнеплодов</w:t>
            </w:r>
            <w:r>
              <w:rPr>
                <w:spacing w:val="3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4B2A61" w:rsidRDefault="00A75222">
            <w:pPr>
              <w:pStyle w:val="TableParagraph"/>
              <w:spacing w:before="1" w:line="301" w:lineRule="exact"/>
              <w:ind w:left="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всходам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90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2.4.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before="1" w:line="301" w:lineRule="exact"/>
              <w:ind w:left="4"/>
              <w:jc w:val="lef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Как сохранить урожай до весны.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right="5"/>
              <w:rPr>
                <w:spacing w:val="-10"/>
                <w:sz w:val="28"/>
              </w:rPr>
            </w:pPr>
          </w:p>
        </w:tc>
      </w:tr>
      <w:tr w:rsidR="004B2A61">
        <w:trPr>
          <w:trHeight w:val="1610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pacing w:val="-4"/>
                <w:sz w:val="28"/>
              </w:rPr>
              <w:t>2.5.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22" w:lineRule="exact"/>
              <w:ind w:left="4" w:right="47"/>
              <w:jc w:val="both"/>
              <w:rPr>
                <w:sz w:val="28"/>
              </w:rPr>
            </w:pPr>
            <w:r>
              <w:rPr>
                <w:sz w:val="28"/>
              </w:rPr>
              <w:t>Распознавание картофеля по сортам; определение и сравнение биологической эффективности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опрыскивания </w:t>
            </w:r>
            <w:r>
              <w:rPr>
                <w:spacing w:val="-2"/>
                <w:sz w:val="28"/>
              </w:rPr>
              <w:t>картофеля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879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pacing w:val="-4"/>
                <w:sz w:val="28"/>
              </w:rPr>
              <w:t>2.6.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1938"/>
                <w:tab w:val="left" w:pos="2547"/>
              </w:tabs>
              <w:spacing w:line="322" w:lineRule="exact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Органы растений и их видоизменения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879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2.7.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1938"/>
                <w:tab w:val="left" w:pos="2547"/>
              </w:tabs>
              <w:spacing w:line="322" w:lineRule="exact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Строение корня, стебля, листа, строение цветка, плода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879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2.8.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1938"/>
                <w:tab w:val="left" w:pos="2547"/>
              </w:tabs>
              <w:spacing w:line="322" w:lineRule="exact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Соцветия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879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2.9.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1938"/>
                <w:tab w:val="left" w:pos="2547"/>
              </w:tabs>
              <w:spacing w:line="322" w:lineRule="exact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Плоды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879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lastRenderedPageBreak/>
              <w:t>2.10.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1938"/>
                <w:tab w:val="left" w:pos="2547"/>
              </w:tabs>
              <w:spacing w:line="322" w:lineRule="exact"/>
              <w:ind w:right="47"/>
              <w:jc w:val="both"/>
              <w:rPr>
                <w:sz w:val="28"/>
              </w:rPr>
            </w:pPr>
            <w:r>
              <w:rPr>
                <w:sz w:val="28"/>
              </w:rPr>
              <w:t>Сбор и хранение семян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965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3"/>
              <w:rPr>
                <w:sz w:val="28"/>
              </w:rPr>
            </w:pPr>
            <w:r>
              <w:rPr>
                <w:sz w:val="28"/>
              </w:rPr>
              <w:t>2.11.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697"/>
              </w:tabs>
              <w:ind w:left="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Садоводство.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Основы</w:t>
            </w:r>
          </w:p>
          <w:p w:rsidR="004B2A61" w:rsidRDefault="00A75222">
            <w:pPr>
              <w:pStyle w:val="TableParagraph"/>
              <w:spacing w:line="322" w:lineRule="exact"/>
              <w:ind w:left="4" w:right="40"/>
              <w:jc w:val="left"/>
              <w:rPr>
                <w:sz w:val="28"/>
              </w:rPr>
            </w:pPr>
            <w:r>
              <w:rPr>
                <w:sz w:val="28"/>
              </w:rPr>
              <w:t>проектирования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сада.</w:t>
            </w:r>
            <w:r>
              <w:rPr>
                <w:spacing w:val="-17"/>
                <w:sz w:val="28"/>
              </w:rPr>
              <w:t xml:space="preserve"> 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1287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21" w:lineRule="exact"/>
              <w:ind w:left="20" w:right="3"/>
              <w:rPr>
                <w:sz w:val="28"/>
              </w:rPr>
            </w:pPr>
            <w:r>
              <w:rPr>
                <w:spacing w:val="-4"/>
                <w:sz w:val="28"/>
              </w:rPr>
              <w:t>2.12.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01" w:lineRule="exact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Агротехника выращивания основных полевых культур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21" w:lineRule="exact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21" w:lineRule="exact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spacing w:line="321" w:lineRule="exact"/>
              <w:ind w:right="5"/>
              <w:rPr>
                <w:sz w:val="28"/>
              </w:rPr>
            </w:pPr>
          </w:p>
        </w:tc>
      </w:tr>
    </w:tbl>
    <w:p w:rsidR="004B2A61" w:rsidRDefault="004B2A61">
      <w:pPr>
        <w:pStyle w:val="TableParagraph"/>
        <w:jc w:val="left"/>
        <w:rPr>
          <w:sz w:val="28"/>
        </w:rPr>
        <w:sectPr w:rsidR="004B2A61">
          <w:pgSz w:w="11920" w:h="16850"/>
          <w:pgMar w:top="1060" w:right="566" w:bottom="1510" w:left="1700" w:header="0" w:footer="976" w:gutter="0"/>
          <w:cols w:space="720"/>
        </w:sectPr>
      </w:pPr>
    </w:p>
    <w:tbl>
      <w:tblPr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3685"/>
        <w:gridCol w:w="1702"/>
        <w:gridCol w:w="1560"/>
        <w:gridCol w:w="1560"/>
      </w:tblGrid>
      <w:tr w:rsidR="004B2A61">
        <w:trPr>
          <w:trHeight w:val="1288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5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2.13.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ind w:left="4" w:right="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Борьба с сорняками, </w:t>
            </w:r>
            <w:r>
              <w:rPr>
                <w:spacing w:val="-10"/>
                <w:sz w:val="28"/>
              </w:rPr>
              <w:t xml:space="preserve">вредителями. </w:t>
            </w:r>
            <w:r>
              <w:rPr>
                <w:spacing w:val="74"/>
                <w:sz w:val="28"/>
              </w:rPr>
              <w:t>Сохранение</w:t>
            </w:r>
            <w:r>
              <w:rPr>
                <w:spacing w:val="72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11"/>
                <w:sz w:val="28"/>
              </w:rPr>
              <w:t>заготовка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продукции. </w:t>
            </w:r>
            <w:proofErr w:type="spellStart"/>
            <w:r>
              <w:rPr>
                <w:spacing w:val="-2"/>
                <w:sz w:val="28"/>
              </w:rPr>
              <w:t>Сидераты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967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5"/>
              <w:rPr>
                <w:sz w:val="28"/>
              </w:rPr>
            </w:pPr>
            <w:r>
              <w:rPr>
                <w:spacing w:val="-4"/>
                <w:sz w:val="28"/>
              </w:rPr>
              <w:t>2.14.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ind w:left="4"/>
              <w:jc w:val="left"/>
              <w:rPr>
                <w:sz w:val="28"/>
              </w:rPr>
            </w:pPr>
            <w:r>
              <w:rPr>
                <w:sz w:val="28"/>
              </w:rPr>
              <w:t>Теплицы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 xml:space="preserve">парники. </w:t>
            </w:r>
            <w:r>
              <w:rPr>
                <w:spacing w:val="-10"/>
                <w:sz w:val="28"/>
              </w:rPr>
              <w:t>Рассадный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способ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выращивания</w:t>
            </w:r>
          </w:p>
          <w:p w:rsidR="004B2A61" w:rsidRDefault="00A75222">
            <w:pPr>
              <w:pStyle w:val="TableParagraph"/>
              <w:spacing w:before="2" w:line="301" w:lineRule="exact"/>
              <w:ind w:left="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овощей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4B2A61">
        <w:trPr>
          <w:trHeight w:val="945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5"/>
              <w:rPr>
                <w:sz w:val="28"/>
              </w:rPr>
            </w:pPr>
            <w:r>
              <w:rPr>
                <w:spacing w:val="-4"/>
                <w:sz w:val="28"/>
              </w:rPr>
              <w:t>2.15.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ind w:left="4" w:right="37"/>
              <w:jc w:val="left"/>
              <w:rPr>
                <w:sz w:val="28"/>
              </w:rPr>
            </w:pPr>
            <w:r>
              <w:rPr>
                <w:spacing w:val="-8"/>
                <w:sz w:val="28"/>
              </w:rPr>
              <w:t xml:space="preserve">Обработка 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почвы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ее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значение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в </w:t>
            </w:r>
            <w:r>
              <w:rPr>
                <w:sz w:val="28"/>
              </w:rPr>
              <w:t>жизни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4B2A61" w:rsidRDefault="004B2A61">
      <w:pPr>
        <w:pStyle w:val="TableParagraph"/>
        <w:rPr>
          <w:sz w:val="28"/>
        </w:rPr>
        <w:sectPr w:rsidR="004B2A61">
          <w:type w:val="continuous"/>
          <w:pgSz w:w="11920" w:h="16850"/>
          <w:pgMar w:top="1120" w:right="566" w:bottom="1160" w:left="1700" w:header="0" w:footer="976" w:gutter="0"/>
          <w:cols w:space="720"/>
        </w:sectPr>
      </w:pPr>
    </w:p>
    <w:tbl>
      <w:tblPr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3685"/>
        <w:gridCol w:w="1702"/>
        <w:gridCol w:w="1560"/>
        <w:gridCol w:w="1560"/>
      </w:tblGrid>
      <w:tr w:rsidR="004B2A61">
        <w:trPr>
          <w:trHeight w:val="322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03" w:lineRule="exact"/>
              <w:ind w:left="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3.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03" w:lineRule="exact"/>
              <w:ind w:left="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Животноводство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03" w:lineRule="exact"/>
              <w:ind w:left="26"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3" w:lineRule="exact"/>
              <w:ind w:right="5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4B2A61">
        <w:trPr>
          <w:trHeight w:val="90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3.1.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109"/>
              </w:tabs>
              <w:ind w:left="4" w:right="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направления</w:t>
            </w:r>
          </w:p>
          <w:p w:rsidR="004B2A61" w:rsidRDefault="00A75222">
            <w:pPr>
              <w:pStyle w:val="TableParagraph"/>
              <w:spacing w:line="301" w:lineRule="exact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животноводства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1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645"/>
        </w:trPr>
        <w:tc>
          <w:tcPr>
            <w:tcW w:w="797" w:type="dxa"/>
          </w:tcPr>
          <w:p w:rsidR="004B2A61" w:rsidRDefault="00A75222">
            <w:pPr>
              <w:pStyle w:val="TableParagraph"/>
              <w:spacing w:before="2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3.2.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397"/>
              </w:tabs>
              <w:spacing w:line="322" w:lineRule="exact"/>
              <w:ind w:left="4" w:right="5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Скотоводство: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молочное, </w:t>
            </w:r>
            <w:proofErr w:type="gramStart"/>
            <w:r>
              <w:rPr>
                <w:sz w:val="28"/>
              </w:rPr>
              <w:t>мясо-молочное</w:t>
            </w:r>
            <w:proofErr w:type="gramEnd"/>
            <w:r>
              <w:rPr>
                <w:sz w:val="28"/>
              </w:rPr>
              <w:t>, мясное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before="2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before="2"/>
              <w:ind w:right="1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4B2A61">
        <w:trPr>
          <w:trHeight w:val="642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3.3.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018"/>
              </w:tabs>
              <w:spacing w:line="322" w:lineRule="exact"/>
              <w:ind w:left="4" w:right="5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Свиноводство.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Коневодство. </w:t>
            </w:r>
            <w:r>
              <w:rPr>
                <w:sz w:val="28"/>
              </w:rPr>
              <w:t>Животноводство в мире.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1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4B2A61">
        <w:trPr>
          <w:trHeight w:val="644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21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3.4.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line="324" w:lineRule="exact"/>
              <w:ind w:left="4"/>
              <w:jc w:val="left"/>
              <w:rPr>
                <w:sz w:val="28"/>
              </w:rPr>
            </w:pPr>
            <w:r>
              <w:rPr>
                <w:sz w:val="28"/>
              </w:rPr>
              <w:t>Птицеводство.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Пчеловодство. Рыбоводство. Оленеводство.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21" w:lineRule="exact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21" w:lineRule="exact"/>
              <w:ind w:right="1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4B2A61">
        <w:trPr>
          <w:trHeight w:val="960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18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3.5.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334"/>
              </w:tabs>
              <w:spacing w:line="322" w:lineRule="exact"/>
              <w:ind w:left="4" w:right="5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Основы ухода за животными. </w:t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кормления животных. Профессии в животноводстве.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18" w:lineRule="exact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left="0" w:firstLineChars="250" w:firstLine="700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spacing w:line="318" w:lineRule="exact"/>
              <w:ind w:right="9"/>
              <w:rPr>
                <w:sz w:val="28"/>
              </w:rPr>
            </w:pPr>
          </w:p>
        </w:tc>
      </w:tr>
      <w:tr w:rsidR="004B2A61">
        <w:trPr>
          <w:trHeight w:val="1283"/>
        </w:trPr>
        <w:tc>
          <w:tcPr>
            <w:tcW w:w="797" w:type="dxa"/>
          </w:tcPr>
          <w:p w:rsidR="004B2A61" w:rsidRDefault="00A75222">
            <w:pPr>
              <w:pStyle w:val="TableParagraph"/>
              <w:spacing w:line="317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3.6.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105"/>
              </w:tabs>
              <w:ind w:left="4" w:right="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Устройства для кормления </w:t>
            </w:r>
            <w:r>
              <w:rPr>
                <w:spacing w:val="-2"/>
                <w:sz w:val="28"/>
              </w:rPr>
              <w:t>животных.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Составление </w:t>
            </w:r>
            <w:r>
              <w:rPr>
                <w:sz w:val="28"/>
              </w:rPr>
              <w:t>рациона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(плана)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кормления</w:t>
            </w:r>
          </w:p>
          <w:p w:rsidR="004B2A61" w:rsidRDefault="00A75222">
            <w:pPr>
              <w:pStyle w:val="TableParagraph"/>
              <w:spacing w:line="301" w:lineRule="exact"/>
              <w:ind w:left="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животных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17" w:lineRule="exact"/>
              <w:ind w:left="26" w:right="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17" w:lineRule="exact"/>
              <w:ind w:right="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754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1"/>
              <w:rPr>
                <w:sz w:val="28"/>
              </w:rPr>
            </w:pPr>
            <w:r>
              <w:rPr>
                <w:sz w:val="28"/>
              </w:rPr>
              <w:t>3.7.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spacing w:before="2" w:line="301" w:lineRule="exact"/>
              <w:ind w:left="4"/>
              <w:jc w:val="left"/>
              <w:rPr>
                <w:sz w:val="28"/>
              </w:rPr>
            </w:pPr>
            <w:r>
              <w:rPr>
                <w:sz w:val="28"/>
              </w:rPr>
              <w:t>Переработка продуктов животноводства.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right="9"/>
              <w:rPr>
                <w:sz w:val="28"/>
              </w:rPr>
            </w:pPr>
          </w:p>
        </w:tc>
      </w:tr>
      <w:tr w:rsidR="004B2A61">
        <w:trPr>
          <w:trHeight w:val="966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1"/>
              <w:rPr>
                <w:sz w:val="28"/>
              </w:rPr>
            </w:pPr>
            <w:r>
              <w:rPr>
                <w:sz w:val="28"/>
              </w:rPr>
              <w:t>3.8.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342"/>
              </w:tabs>
              <w:spacing w:line="322" w:lineRule="exact"/>
              <w:ind w:left="4" w:right="52"/>
              <w:jc w:val="both"/>
              <w:rPr>
                <w:sz w:val="28"/>
              </w:rPr>
            </w:pPr>
            <w:r>
              <w:rPr>
                <w:sz w:val="28"/>
              </w:rPr>
              <w:t>Практикум «Качество молока. Определение основных показателей»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656"/>
        </w:trPr>
        <w:tc>
          <w:tcPr>
            <w:tcW w:w="797" w:type="dxa"/>
          </w:tcPr>
          <w:p w:rsidR="004B2A61" w:rsidRDefault="00A75222">
            <w:pPr>
              <w:pStyle w:val="TableParagraph"/>
              <w:ind w:left="20" w:right="1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lastRenderedPageBreak/>
              <w:t>3.9.</w:t>
            </w:r>
          </w:p>
        </w:tc>
        <w:tc>
          <w:tcPr>
            <w:tcW w:w="3685" w:type="dxa"/>
          </w:tcPr>
          <w:p w:rsidR="004B2A61" w:rsidRDefault="00A75222">
            <w:pPr>
              <w:pStyle w:val="TableParagraph"/>
              <w:tabs>
                <w:tab w:val="left" w:pos="2342"/>
              </w:tabs>
              <w:spacing w:line="322" w:lineRule="exact"/>
              <w:ind w:left="4" w:right="52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качества колбасных изделий»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ind w:left="26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:rsidR="004B2A61" w:rsidRDefault="004B2A6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ind w:right="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B2A61">
        <w:trPr>
          <w:trHeight w:val="321"/>
        </w:trPr>
        <w:tc>
          <w:tcPr>
            <w:tcW w:w="4482" w:type="dxa"/>
            <w:gridSpan w:val="2"/>
          </w:tcPr>
          <w:p w:rsidR="004B2A61" w:rsidRDefault="00A75222">
            <w:pPr>
              <w:pStyle w:val="TableParagraph"/>
              <w:spacing w:line="301" w:lineRule="exact"/>
              <w:ind w:left="4"/>
              <w:jc w:val="lef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4"/>
                <w:sz w:val="28"/>
              </w:rPr>
              <w:t xml:space="preserve"> часов</w:t>
            </w:r>
          </w:p>
        </w:tc>
        <w:tc>
          <w:tcPr>
            <w:tcW w:w="1702" w:type="dxa"/>
          </w:tcPr>
          <w:p w:rsidR="004B2A61" w:rsidRDefault="00A75222">
            <w:pPr>
              <w:pStyle w:val="TableParagraph"/>
              <w:spacing w:line="301" w:lineRule="exact"/>
              <w:ind w:left="26" w:right="11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1" w:lineRule="exact"/>
              <w:ind w:right="7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</w:t>
            </w:r>
          </w:p>
        </w:tc>
        <w:tc>
          <w:tcPr>
            <w:tcW w:w="1560" w:type="dxa"/>
          </w:tcPr>
          <w:p w:rsidR="004B2A61" w:rsidRDefault="00A75222">
            <w:pPr>
              <w:pStyle w:val="TableParagraph"/>
              <w:spacing w:line="301" w:lineRule="exact"/>
              <w:ind w:right="11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</w:t>
            </w:r>
          </w:p>
        </w:tc>
      </w:tr>
    </w:tbl>
    <w:p w:rsidR="004B2A61" w:rsidRDefault="004B2A61">
      <w:pPr>
        <w:pStyle w:val="TableParagraph"/>
        <w:spacing w:line="301" w:lineRule="exact"/>
        <w:rPr>
          <w:sz w:val="28"/>
        </w:rPr>
        <w:sectPr w:rsidR="004B2A61">
          <w:type w:val="continuous"/>
          <w:pgSz w:w="11920" w:h="16850"/>
          <w:pgMar w:top="112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471"/>
        </w:tabs>
        <w:spacing w:before="71" w:line="242" w:lineRule="auto"/>
        <w:ind w:left="165" w:right="279" w:firstLine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Способы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оценки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достижения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планируемых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результатов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Виды контроля:</w:t>
      </w:r>
    </w:p>
    <w:p w:rsidR="004B2A61" w:rsidRDefault="00A75222">
      <w:pPr>
        <w:pStyle w:val="a3"/>
        <w:ind w:right="285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успешного освоения программы является участие в конкурсах различного уровня, освоение обучающимися знаний и умений, заложенных в программе. Формы аттестации для определения результативности освоения программы творческая работа.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Текущий контроль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изучения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каждой темы и вносится в мониторинговую карту.</w:t>
      </w:r>
    </w:p>
    <w:p w:rsidR="004B2A61" w:rsidRDefault="00A75222">
      <w:pPr>
        <w:pStyle w:val="a3"/>
        <w:ind w:right="2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проведения: творческая работа, практическая работа, </w:t>
      </w:r>
      <w:r>
        <w:rPr>
          <w:spacing w:val="-2"/>
          <w:sz w:val="28"/>
          <w:szCs w:val="28"/>
        </w:rPr>
        <w:t>тестирование.</w:t>
      </w:r>
    </w:p>
    <w:p w:rsidR="004B2A61" w:rsidRDefault="00A75222">
      <w:pPr>
        <w:pStyle w:val="a3"/>
        <w:ind w:right="291"/>
        <w:jc w:val="both"/>
        <w:rPr>
          <w:sz w:val="28"/>
          <w:szCs w:val="28"/>
        </w:rPr>
      </w:pPr>
      <w:r>
        <w:rPr>
          <w:sz w:val="28"/>
          <w:szCs w:val="28"/>
        </w:rPr>
        <w:t>Аттестация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итогам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освоения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форме творческой работы (стенд/постер).</w:t>
      </w:r>
    </w:p>
    <w:p w:rsidR="004B2A61" w:rsidRDefault="004B2A61">
      <w:pPr>
        <w:pStyle w:val="a3"/>
        <w:spacing w:before="134"/>
        <w:ind w:left="0" w:firstLine="0"/>
        <w:rPr>
          <w:sz w:val="28"/>
          <w:szCs w:val="28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4"/>
        <w:gridCol w:w="4465"/>
      </w:tblGrid>
      <w:tr w:rsidR="004B2A61">
        <w:trPr>
          <w:trHeight w:val="321"/>
        </w:trPr>
        <w:tc>
          <w:tcPr>
            <w:tcW w:w="4724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pacing w:val="-2"/>
                <w:sz w:val="28"/>
                <w:szCs w:val="28"/>
              </w:rPr>
              <w:t>контроля</w:t>
            </w:r>
          </w:p>
        </w:tc>
        <w:tc>
          <w:tcPr>
            <w:tcW w:w="4465" w:type="dxa"/>
          </w:tcPr>
          <w:p w:rsidR="004B2A61" w:rsidRDefault="00A75222">
            <w:pPr>
              <w:pStyle w:val="TableParagraph"/>
              <w:spacing w:line="301" w:lineRule="exact"/>
              <w:ind w:left="112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Формы/способы</w:t>
            </w:r>
            <w:r>
              <w:rPr>
                <w:b/>
                <w:spacing w:val="7"/>
                <w:sz w:val="28"/>
                <w:szCs w:val="28"/>
              </w:rPr>
              <w:t xml:space="preserve"> </w:t>
            </w:r>
            <w:r>
              <w:rPr>
                <w:b/>
                <w:spacing w:val="-2"/>
                <w:sz w:val="28"/>
                <w:szCs w:val="28"/>
              </w:rPr>
              <w:t>контроля</w:t>
            </w:r>
          </w:p>
        </w:tc>
      </w:tr>
      <w:tr w:rsidR="004B2A61">
        <w:trPr>
          <w:trHeight w:val="321"/>
        </w:trPr>
        <w:tc>
          <w:tcPr>
            <w:tcW w:w="4724" w:type="dxa"/>
          </w:tcPr>
          <w:p w:rsidR="004B2A61" w:rsidRDefault="00A75222">
            <w:pPr>
              <w:pStyle w:val="TableParagraph"/>
              <w:spacing w:line="301" w:lineRule="exact"/>
              <w:ind w:left="11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(предварительный)</w:t>
            </w:r>
          </w:p>
        </w:tc>
        <w:tc>
          <w:tcPr>
            <w:tcW w:w="4465" w:type="dxa"/>
          </w:tcPr>
          <w:p w:rsidR="004B2A61" w:rsidRDefault="00A75222">
            <w:pPr>
              <w:pStyle w:val="TableParagraph"/>
              <w:spacing w:line="301" w:lineRule="exact"/>
              <w:ind w:left="112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Фронтальный,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опрос</w:t>
            </w:r>
          </w:p>
        </w:tc>
      </w:tr>
      <w:tr w:rsidR="004B2A61">
        <w:trPr>
          <w:trHeight w:val="645"/>
        </w:trPr>
        <w:tc>
          <w:tcPr>
            <w:tcW w:w="4724" w:type="dxa"/>
          </w:tcPr>
          <w:p w:rsidR="004B2A61" w:rsidRDefault="00A75222">
            <w:pPr>
              <w:pStyle w:val="TableParagraph"/>
              <w:ind w:left="10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(периодический)</w:t>
            </w:r>
          </w:p>
        </w:tc>
        <w:tc>
          <w:tcPr>
            <w:tcW w:w="4465" w:type="dxa"/>
          </w:tcPr>
          <w:p w:rsidR="004B2A61" w:rsidRDefault="00A75222">
            <w:pPr>
              <w:pStyle w:val="TableParagraph"/>
              <w:spacing w:line="324" w:lineRule="exact"/>
              <w:ind w:left="107" w:right="593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Фронтальный, индивидуальный,</w:t>
            </w:r>
            <w:r>
              <w:rPr>
                <w:spacing w:val="-16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групповой,</w:t>
            </w:r>
          </w:p>
        </w:tc>
      </w:tr>
      <w:tr w:rsidR="004B2A61">
        <w:trPr>
          <w:trHeight w:val="639"/>
        </w:trPr>
        <w:tc>
          <w:tcPr>
            <w:tcW w:w="4724" w:type="dxa"/>
          </w:tcPr>
          <w:p w:rsidR="004B2A61" w:rsidRDefault="00A75222">
            <w:pPr>
              <w:pStyle w:val="TableParagraph"/>
              <w:spacing w:line="319" w:lineRule="exact"/>
              <w:ind w:left="117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Итоговый:</w:t>
            </w:r>
          </w:p>
        </w:tc>
        <w:tc>
          <w:tcPr>
            <w:tcW w:w="4465" w:type="dxa"/>
          </w:tcPr>
          <w:p w:rsidR="004B2A61" w:rsidRDefault="00A75222">
            <w:pPr>
              <w:pStyle w:val="TableParagraph"/>
              <w:tabs>
                <w:tab w:val="left" w:pos="2623"/>
              </w:tabs>
              <w:spacing w:line="322" w:lineRule="exact"/>
              <w:ind w:left="107" w:right="661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Индивидуальный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 xml:space="preserve">контроль, </w:t>
            </w:r>
            <w:r>
              <w:rPr>
                <w:sz w:val="28"/>
                <w:szCs w:val="28"/>
              </w:rPr>
              <w:t>творческие работы</w:t>
            </w:r>
          </w:p>
        </w:tc>
      </w:tr>
    </w:tbl>
    <w:p w:rsidR="004B2A61" w:rsidRDefault="004B2A61">
      <w:pPr>
        <w:pStyle w:val="TableParagraph"/>
        <w:spacing w:line="322" w:lineRule="exact"/>
        <w:jc w:val="left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1021"/>
        </w:tabs>
        <w:spacing w:before="71"/>
        <w:ind w:left="1021" w:hanging="311"/>
        <w:jc w:val="both"/>
        <w:rPr>
          <w:sz w:val="28"/>
          <w:szCs w:val="28"/>
        </w:rPr>
      </w:pPr>
      <w:bookmarkStart w:id="2" w:name="_TOC_250002"/>
      <w:r>
        <w:rPr>
          <w:spacing w:val="-4"/>
          <w:sz w:val="28"/>
          <w:szCs w:val="28"/>
        </w:rPr>
        <w:lastRenderedPageBreak/>
        <w:t>Рекомендуемая</w:t>
      </w:r>
      <w:r>
        <w:rPr>
          <w:sz w:val="28"/>
          <w:szCs w:val="28"/>
        </w:rPr>
        <w:t xml:space="preserve"> </w:t>
      </w:r>
      <w:bookmarkEnd w:id="2"/>
      <w:r>
        <w:rPr>
          <w:spacing w:val="-2"/>
          <w:sz w:val="28"/>
          <w:szCs w:val="28"/>
        </w:rPr>
        <w:t>литература</w:t>
      </w:r>
    </w:p>
    <w:p w:rsidR="004B2A61" w:rsidRDefault="00A75222">
      <w:pPr>
        <w:pStyle w:val="2"/>
        <w:spacing w:before="2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педагогов: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6" w:firstLine="70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Асаров</w:t>
      </w:r>
      <w:proofErr w:type="spellEnd"/>
      <w:r>
        <w:rPr>
          <w:sz w:val="28"/>
          <w:szCs w:val="28"/>
        </w:rPr>
        <w:t xml:space="preserve">, Х.К. Методика практикума по агрохимии/ Х.К. </w:t>
      </w:r>
      <w:proofErr w:type="spellStart"/>
      <w:r>
        <w:rPr>
          <w:sz w:val="28"/>
          <w:szCs w:val="28"/>
        </w:rPr>
        <w:t>Асаров</w:t>
      </w:r>
      <w:proofErr w:type="spellEnd"/>
      <w:r>
        <w:rPr>
          <w:sz w:val="28"/>
          <w:szCs w:val="28"/>
        </w:rPr>
        <w:t xml:space="preserve">, Г.А. </w:t>
      </w:r>
      <w:proofErr w:type="spellStart"/>
      <w:r>
        <w:rPr>
          <w:sz w:val="28"/>
          <w:szCs w:val="28"/>
        </w:rPr>
        <w:t>Замяткин</w:t>
      </w:r>
      <w:proofErr w:type="spellEnd"/>
      <w:r>
        <w:rPr>
          <w:sz w:val="28"/>
          <w:szCs w:val="28"/>
        </w:rPr>
        <w:t>. М., 1974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5" w:firstLine="70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Баздырев</w:t>
      </w:r>
      <w:proofErr w:type="spellEnd"/>
      <w:r>
        <w:rPr>
          <w:sz w:val="28"/>
          <w:szCs w:val="28"/>
        </w:rPr>
        <w:t xml:space="preserve">, Г.И. Земледелие с основами почвоведения и агрохимии/ Г.И. </w:t>
      </w:r>
      <w:proofErr w:type="spellStart"/>
      <w:r>
        <w:rPr>
          <w:sz w:val="28"/>
          <w:szCs w:val="28"/>
        </w:rPr>
        <w:t>Баздырев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А.Ф.Сафонов</w:t>
      </w:r>
      <w:proofErr w:type="spellEnd"/>
      <w:r>
        <w:rPr>
          <w:sz w:val="28"/>
          <w:szCs w:val="28"/>
        </w:rPr>
        <w:t>. М., 2013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5" w:firstLine="70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Белик</w:t>
      </w:r>
      <w:proofErr w:type="spellEnd"/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В.Ф.,</w:t>
      </w:r>
      <w:r>
        <w:rPr>
          <w:spacing w:val="-2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Советкина</w:t>
      </w:r>
      <w:proofErr w:type="spellEnd"/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В.Е.,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Овощные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технология их выращивания, - М.: ВО «</w:t>
      </w:r>
      <w:proofErr w:type="spellStart"/>
      <w:r>
        <w:rPr>
          <w:sz w:val="28"/>
          <w:szCs w:val="28"/>
        </w:rPr>
        <w:t>Агропромиздат</w:t>
      </w:r>
      <w:proofErr w:type="spellEnd"/>
      <w:r>
        <w:rPr>
          <w:sz w:val="28"/>
          <w:szCs w:val="28"/>
        </w:rPr>
        <w:t>», 2019.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90" w:firstLine="707"/>
        <w:jc w:val="both"/>
        <w:rPr>
          <w:sz w:val="28"/>
          <w:szCs w:val="28"/>
        </w:rPr>
      </w:pPr>
      <w:r>
        <w:rPr>
          <w:sz w:val="28"/>
          <w:szCs w:val="28"/>
        </w:rPr>
        <w:t>Багдасарян, А. С. Биотестирование почв техногенных зон городских территорий с использованием растительных организмов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>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канд. биол. наук. Ставрополь, 2015. 159 c.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3" w:firstLine="707"/>
        <w:jc w:val="both"/>
        <w:rPr>
          <w:sz w:val="28"/>
          <w:szCs w:val="28"/>
        </w:rPr>
      </w:pPr>
      <w:r>
        <w:rPr>
          <w:sz w:val="28"/>
          <w:szCs w:val="28"/>
        </w:rPr>
        <w:t>Вальков,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Ф.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Почвоведение: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учебник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бакалавров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Ф. Вальков, К. Ш. </w:t>
      </w:r>
      <w:proofErr w:type="spellStart"/>
      <w:r>
        <w:rPr>
          <w:sz w:val="28"/>
          <w:szCs w:val="28"/>
        </w:rPr>
        <w:t>Казеев</w:t>
      </w:r>
      <w:proofErr w:type="spellEnd"/>
      <w:r>
        <w:rPr>
          <w:sz w:val="28"/>
          <w:szCs w:val="28"/>
        </w:rPr>
        <w:t xml:space="preserve">, С. И. Колесников. - 4-е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М.: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2014. 527 с.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0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Высоцкая, М. В. Биология и экология. 10-11 классы: проектная деятельность учащихся: </w:t>
      </w:r>
      <w:proofErr w:type="spellStart"/>
      <w:r>
        <w:rPr>
          <w:sz w:val="28"/>
          <w:szCs w:val="28"/>
        </w:rPr>
        <w:t>моногр</w:t>
      </w:r>
      <w:proofErr w:type="spellEnd"/>
      <w:r>
        <w:rPr>
          <w:sz w:val="28"/>
          <w:szCs w:val="28"/>
        </w:rPr>
        <w:t xml:space="preserve">. / М.В. Высоцкая. - Москва: </w:t>
      </w:r>
      <w:proofErr w:type="spellStart"/>
      <w:r>
        <w:rPr>
          <w:sz w:val="28"/>
          <w:szCs w:val="28"/>
        </w:rPr>
        <w:t>Гостехиздат</w:t>
      </w:r>
      <w:proofErr w:type="spellEnd"/>
      <w:r>
        <w:rPr>
          <w:sz w:val="28"/>
          <w:szCs w:val="28"/>
        </w:rPr>
        <w:t>, 2016. - 256c.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</w:tabs>
        <w:ind w:right="282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Голиков, В. И. Сельскохозяйственная энтомология: учебное пособие / В.И. Голиков. - Москва; Берлин: </w:t>
      </w:r>
      <w:proofErr w:type="spellStart"/>
      <w:r>
        <w:rPr>
          <w:sz w:val="28"/>
          <w:szCs w:val="28"/>
        </w:rPr>
        <w:t>Директ</w:t>
      </w:r>
      <w:proofErr w:type="spellEnd"/>
      <w:r>
        <w:rPr>
          <w:sz w:val="28"/>
          <w:szCs w:val="28"/>
        </w:rPr>
        <w:t>-Медиа, 2016. – 221 с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  <w:tab w:val="left" w:pos="2409"/>
          <w:tab w:val="left" w:pos="2937"/>
          <w:tab w:val="left" w:pos="3415"/>
          <w:tab w:val="left" w:pos="5477"/>
          <w:tab w:val="left" w:pos="6440"/>
          <w:tab w:val="left" w:pos="6829"/>
          <w:tab w:val="left" w:pos="7333"/>
          <w:tab w:val="left" w:pos="8487"/>
          <w:tab w:val="left" w:pos="8795"/>
        </w:tabs>
        <w:spacing w:before="1"/>
        <w:ind w:right="280" w:firstLine="707"/>
        <w:rPr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Голубев</w:t>
      </w:r>
      <w:proofErr w:type="gramEnd"/>
      <w:r>
        <w:rPr>
          <w:spacing w:val="-2"/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И.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Р.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Окружающая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среда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ее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охрана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/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И.Р. </w:t>
      </w:r>
      <w:r>
        <w:rPr>
          <w:spacing w:val="-2"/>
          <w:sz w:val="28"/>
          <w:szCs w:val="28"/>
        </w:rPr>
        <w:t>Голубев,</w:t>
      </w:r>
    </w:p>
    <w:p w:rsidR="004B2A61" w:rsidRDefault="00A75222">
      <w:pPr>
        <w:pStyle w:val="a3"/>
        <w:spacing w:before="1" w:line="368" w:lineRule="exact"/>
        <w:ind w:left="710" w:firstLine="0"/>
        <w:rPr>
          <w:sz w:val="28"/>
          <w:szCs w:val="28"/>
        </w:rPr>
      </w:pPr>
      <w:r>
        <w:rPr>
          <w:sz w:val="28"/>
          <w:szCs w:val="28"/>
        </w:rPr>
        <w:t>Ю.В.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Новиков.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Москва: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РГГУ,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2005.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192</w:t>
      </w:r>
      <w:r>
        <w:rPr>
          <w:spacing w:val="-5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c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994"/>
          <w:tab w:val="left" w:pos="2782"/>
          <w:tab w:val="left" w:pos="3687"/>
          <w:tab w:val="left" w:pos="5661"/>
          <w:tab w:val="left" w:pos="7873"/>
        </w:tabs>
        <w:ind w:right="285" w:firstLine="707"/>
        <w:rPr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Гатаулина</w:t>
      </w:r>
      <w:proofErr w:type="spellEnd"/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Г.Г.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Технология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производства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продукции </w:t>
      </w:r>
      <w:r>
        <w:rPr>
          <w:sz w:val="28"/>
          <w:szCs w:val="28"/>
        </w:rPr>
        <w:t>растениеводства, – М.: Колос, 1995.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  <w:tab w:val="left" w:pos="2441"/>
          <w:tab w:val="left" w:pos="4660"/>
          <w:tab w:val="left" w:pos="6475"/>
          <w:tab w:val="left" w:pos="8012"/>
          <w:tab w:val="left" w:pos="8806"/>
        </w:tabs>
        <w:ind w:right="289" w:firstLine="707"/>
        <w:rPr>
          <w:sz w:val="28"/>
          <w:szCs w:val="28"/>
        </w:rPr>
      </w:pPr>
      <w:r>
        <w:rPr>
          <w:spacing w:val="-2"/>
          <w:sz w:val="28"/>
          <w:szCs w:val="28"/>
        </w:rPr>
        <w:t>Полная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энциклопедия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комнатных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растений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под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ред. </w:t>
      </w:r>
      <w:proofErr w:type="spellStart"/>
      <w:r>
        <w:rPr>
          <w:sz w:val="28"/>
          <w:szCs w:val="28"/>
        </w:rPr>
        <w:t>Ю.В.Сергиенко</w:t>
      </w:r>
      <w:proofErr w:type="spellEnd"/>
      <w:r>
        <w:rPr>
          <w:sz w:val="28"/>
          <w:szCs w:val="28"/>
        </w:rPr>
        <w:t>. - М.: АСТ, 2004. - 319 с. 24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</w:tabs>
        <w:ind w:right="279" w:firstLine="707"/>
        <w:rPr>
          <w:sz w:val="28"/>
          <w:szCs w:val="28"/>
        </w:rPr>
      </w:pPr>
      <w:r>
        <w:rPr>
          <w:sz w:val="28"/>
          <w:szCs w:val="28"/>
        </w:rPr>
        <w:t>Приусадебное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цветоводство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составитель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В.В.Линь</w:t>
      </w:r>
      <w:proofErr w:type="spellEnd"/>
      <w:r>
        <w:rPr>
          <w:sz w:val="28"/>
          <w:szCs w:val="28"/>
        </w:rPr>
        <w:t>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М.: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Аделант</w:t>
      </w:r>
      <w:proofErr w:type="spellEnd"/>
      <w:r>
        <w:rPr>
          <w:sz w:val="28"/>
          <w:szCs w:val="28"/>
        </w:rPr>
        <w:t>, 2001.- 192 с.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</w:tabs>
        <w:ind w:right="281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Крючев</w:t>
      </w:r>
      <w:proofErr w:type="spellEnd"/>
      <w:r>
        <w:rPr>
          <w:sz w:val="28"/>
          <w:szCs w:val="28"/>
        </w:rPr>
        <w:t xml:space="preserve"> Б.Д. Практикум по растениеводству. – М.: </w:t>
      </w:r>
      <w:proofErr w:type="spellStart"/>
      <w:r>
        <w:rPr>
          <w:sz w:val="28"/>
          <w:szCs w:val="28"/>
        </w:rPr>
        <w:t>Агропромиздат</w:t>
      </w:r>
      <w:proofErr w:type="spellEnd"/>
      <w:r>
        <w:rPr>
          <w:sz w:val="28"/>
          <w:szCs w:val="28"/>
        </w:rPr>
        <w:t>, 1988. – 287 с.: ил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– (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чебники и учеб. пособия для учащихся техникумов).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</w:tabs>
        <w:ind w:right="283" w:firstLine="707"/>
        <w:rPr>
          <w:sz w:val="28"/>
          <w:szCs w:val="28"/>
        </w:rPr>
      </w:pPr>
      <w:r>
        <w:rPr>
          <w:sz w:val="28"/>
          <w:szCs w:val="28"/>
        </w:rPr>
        <w:t xml:space="preserve">Соколова Т.А. Декоративное садоводство. </w:t>
      </w:r>
      <w:proofErr w:type="spellStart"/>
      <w:r>
        <w:rPr>
          <w:sz w:val="28"/>
          <w:szCs w:val="28"/>
        </w:rPr>
        <w:t>Древоводство</w:t>
      </w:r>
      <w:proofErr w:type="spellEnd"/>
      <w:r>
        <w:rPr>
          <w:sz w:val="28"/>
          <w:szCs w:val="28"/>
        </w:rPr>
        <w:t>, - М.: Издательский центр «Академия», 2017.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  <w:tab w:val="left" w:pos="2952"/>
          <w:tab w:val="left" w:pos="4084"/>
          <w:tab w:val="left" w:pos="6379"/>
          <w:tab w:val="left" w:pos="7777"/>
        </w:tabs>
        <w:ind w:right="289" w:firstLine="707"/>
        <w:rPr>
          <w:sz w:val="28"/>
          <w:szCs w:val="28"/>
        </w:rPr>
      </w:pPr>
      <w:r>
        <w:rPr>
          <w:spacing w:val="-2"/>
          <w:sz w:val="28"/>
          <w:szCs w:val="28"/>
        </w:rPr>
        <w:t>Васильев,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М.Д.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Севообороты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основа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повышения </w:t>
      </w:r>
      <w:r>
        <w:rPr>
          <w:sz w:val="28"/>
          <w:szCs w:val="28"/>
        </w:rPr>
        <w:t>урожайности / М.Д. Васильев. М., 1970</w:t>
      </w:r>
    </w:p>
    <w:p w:rsidR="004B2A61" w:rsidRDefault="00A75222">
      <w:pPr>
        <w:pStyle w:val="a5"/>
        <w:numPr>
          <w:ilvl w:val="0"/>
          <w:numId w:val="6"/>
        </w:numPr>
        <w:tabs>
          <w:tab w:val="left" w:pos="1133"/>
          <w:tab w:val="left" w:pos="2532"/>
          <w:tab w:val="left" w:pos="3413"/>
          <w:tab w:val="left" w:pos="4588"/>
          <w:tab w:val="left" w:pos="4995"/>
          <w:tab w:val="left" w:pos="6501"/>
          <w:tab w:val="left" w:pos="8178"/>
        </w:tabs>
        <w:ind w:right="291" w:firstLine="707"/>
        <w:rPr>
          <w:sz w:val="28"/>
          <w:szCs w:val="28"/>
        </w:rPr>
      </w:pPr>
      <w:r>
        <w:rPr>
          <w:spacing w:val="-2"/>
          <w:sz w:val="28"/>
          <w:szCs w:val="28"/>
        </w:rPr>
        <w:t>Евсеева,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И.И.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Химия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сельском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хозяйстве.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(Основы </w:t>
      </w:r>
      <w:r>
        <w:rPr>
          <w:sz w:val="28"/>
          <w:szCs w:val="28"/>
        </w:rPr>
        <w:t>агрохимии) / И.И. Евсеева. М., 1973</w:t>
      </w:r>
    </w:p>
    <w:p w:rsidR="004B2A61" w:rsidRDefault="00A75222">
      <w:pPr>
        <w:pStyle w:val="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Для</w:t>
      </w:r>
      <w:r>
        <w:rPr>
          <w:spacing w:val="-11"/>
          <w:sz w:val="28"/>
          <w:szCs w:val="28"/>
        </w:rPr>
        <w:t xml:space="preserve"> обу</w:t>
      </w:r>
      <w:r>
        <w:rPr>
          <w:spacing w:val="-2"/>
          <w:sz w:val="28"/>
          <w:szCs w:val="28"/>
        </w:rPr>
        <w:t>чающихся:</w:t>
      </w:r>
    </w:p>
    <w:p w:rsidR="004B2A61" w:rsidRDefault="004B2A61">
      <w:pPr>
        <w:pStyle w:val="2"/>
        <w:spacing w:line="240" w:lineRule="auto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</w:tabs>
        <w:spacing w:before="71" w:line="242" w:lineRule="auto"/>
        <w:ind w:right="280" w:firstLine="707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Анспок</w:t>
      </w:r>
      <w:proofErr w:type="spellEnd"/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П.И.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Микроудобрения: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Справочная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книга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П.И.</w:t>
      </w:r>
      <w:r>
        <w:rPr>
          <w:spacing w:val="80"/>
          <w:w w:val="15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Анспок</w:t>
      </w:r>
      <w:proofErr w:type="spellEnd"/>
      <w:r>
        <w:rPr>
          <w:sz w:val="28"/>
          <w:szCs w:val="28"/>
        </w:rPr>
        <w:t>. Л., 1978</w:t>
      </w: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</w:tabs>
        <w:ind w:right="281" w:firstLine="707"/>
        <w:rPr>
          <w:sz w:val="28"/>
          <w:szCs w:val="28"/>
        </w:rPr>
      </w:pPr>
      <w:r>
        <w:rPr>
          <w:sz w:val="28"/>
          <w:szCs w:val="28"/>
        </w:rPr>
        <w:t>Васильев,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В.А.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Справочник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органическим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удобрениям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В.А.Васильев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Н.В.Филлипова</w:t>
      </w:r>
      <w:proofErr w:type="spellEnd"/>
      <w:r>
        <w:rPr>
          <w:sz w:val="28"/>
          <w:szCs w:val="28"/>
        </w:rPr>
        <w:t>. М., 1984</w:t>
      </w: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</w:tabs>
        <w:ind w:right="279" w:firstLine="707"/>
        <w:rPr>
          <w:sz w:val="28"/>
          <w:szCs w:val="28"/>
        </w:rPr>
      </w:pPr>
      <w:proofErr w:type="spellStart"/>
      <w:r>
        <w:rPr>
          <w:sz w:val="28"/>
          <w:szCs w:val="28"/>
        </w:rPr>
        <w:t>Дерюгин</w:t>
      </w:r>
      <w:proofErr w:type="spellEnd"/>
      <w:r>
        <w:rPr>
          <w:sz w:val="28"/>
          <w:szCs w:val="28"/>
        </w:rPr>
        <w:t>, И.П. Агрохимические основы системы удобрения овощных и плодовых культур /</w:t>
      </w: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</w:tabs>
        <w:ind w:right="292" w:firstLine="707"/>
        <w:rPr>
          <w:sz w:val="28"/>
          <w:szCs w:val="28"/>
        </w:rPr>
      </w:pPr>
      <w:r>
        <w:rPr>
          <w:sz w:val="28"/>
          <w:szCs w:val="28"/>
        </w:rPr>
        <w:t>И.П.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Дерюгин</w:t>
      </w:r>
      <w:proofErr w:type="spellEnd"/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А.Н.</w:t>
      </w:r>
      <w:r>
        <w:rPr>
          <w:spacing w:val="4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Кулюкин</w:t>
      </w:r>
      <w:proofErr w:type="spellEnd"/>
      <w:r>
        <w:rPr>
          <w:sz w:val="28"/>
          <w:szCs w:val="28"/>
        </w:rPr>
        <w:t>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М.,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1988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Мосиенко,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Н.А.,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Почвенная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влага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урожай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Н.А.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Мосиенко,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А.А.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Дерингер</w:t>
      </w:r>
      <w:proofErr w:type="spellEnd"/>
      <w:r>
        <w:rPr>
          <w:sz w:val="28"/>
          <w:szCs w:val="28"/>
        </w:rPr>
        <w:t>.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Ч.,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1980</w:t>
      </w: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</w:tabs>
        <w:ind w:right="281" w:firstLine="707"/>
        <w:rPr>
          <w:sz w:val="28"/>
          <w:szCs w:val="28"/>
        </w:rPr>
      </w:pPr>
      <w:proofErr w:type="spellStart"/>
      <w:r>
        <w:rPr>
          <w:sz w:val="28"/>
          <w:szCs w:val="28"/>
        </w:rPr>
        <w:t>Панников</w:t>
      </w:r>
      <w:proofErr w:type="spellEnd"/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В.Д.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Почва,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климат,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удобрение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урожай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/В.Д. </w:t>
      </w:r>
      <w:proofErr w:type="spellStart"/>
      <w:r>
        <w:rPr>
          <w:sz w:val="28"/>
          <w:szCs w:val="28"/>
        </w:rPr>
        <w:t>Панников</w:t>
      </w:r>
      <w:proofErr w:type="spellEnd"/>
      <w:r>
        <w:rPr>
          <w:sz w:val="28"/>
          <w:szCs w:val="28"/>
        </w:rPr>
        <w:t xml:space="preserve">, В.Г. Минеев - М.: </w:t>
      </w:r>
      <w:proofErr w:type="spellStart"/>
      <w:r>
        <w:rPr>
          <w:sz w:val="28"/>
          <w:szCs w:val="28"/>
        </w:rPr>
        <w:t>Агропромиздат</w:t>
      </w:r>
      <w:proofErr w:type="spellEnd"/>
      <w:r>
        <w:rPr>
          <w:sz w:val="28"/>
          <w:szCs w:val="28"/>
        </w:rPr>
        <w:t>, 1987.- 512 с.</w:t>
      </w:r>
    </w:p>
    <w:p w:rsidR="004B2A61" w:rsidRDefault="00A75222">
      <w:pPr>
        <w:pStyle w:val="a5"/>
        <w:numPr>
          <w:ilvl w:val="0"/>
          <w:numId w:val="7"/>
        </w:numPr>
        <w:tabs>
          <w:tab w:val="left" w:pos="994"/>
          <w:tab w:val="left" w:pos="3290"/>
          <w:tab w:val="left" w:pos="7061"/>
          <w:tab w:val="left" w:pos="8499"/>
        </w:tabs>
        <w:ind w:right="281" w:firstLine="707"/>
        <w:rPr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Джанангиров</w:t>
      </w:r>
      <w:proofErr w:type="spellEnd"/>
      <w:r>
        <w:rPr>
          <w:spacing w:val="-2"/>
          <w:sz w:val="28"/>
          <w:szCs w:val="28"/>
        </w:rPr>
        <w:t>,</w:t>
      </w:r>
      <w:r>
        <w:rPr>
          <w:sz w:val="28"/>
          <w:szCs w:val="28"/>
        </w:rPr>
        <w:tab/>
      </w:r>
      <w:proofErr w:type="spellStart"/>
      <w:r>
        <w:rPr>
          <w:spacing w:val="-2"/>
          <w:sz w:val="28"/>
          <w:szCs w:val="28"/>
        </w:rPr>
        <w:t>А.Д.Энциклопедический</w:t>
      </w:r>
      <w:proofErr w:type="spellEnd"/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словарь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юного </w:t>
      </w:r>
      <w:r>
        <w:rPr>
          <w:sz w:val="28"/>
          <w:szCs w:val="28"/>
        </w:rPr>
        <w:t xml:space="preserve">земледельца / А.Д. </w:t>
      </w:r>
      <w:proofErr w:type="spellStart"/>
      <w:r>
        <w:rPr>
          <w:sz w:val="28"/>
          <w:szCs w:val="28"/>
        </w:rPr>
        <w:t>Джанангиров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В.П.Кузьмищев</w:t>
      </w:r>
      <w:proofErr w:type="spellEnd"/>
      <w:r>
        <w:rPr>
          <w:sz w:val="28"/>
          <w:szCs w:val="28"/>
        </w:rPr>
        <w:t>. М., 1983</w:t>
      </w:r>
    </w:p>
    <w:p w:rsidR="004B2A61" w:rsidRDefault="004B2A61">
      <w:pPr>
        <w:pStyle w:val="a5"/>
        <w:rPr>
          <w:sz w:val="28"/>
          <w:szCs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1027"/>
        </w:tabs>
        <w:spacing w:before="71" w:after="3"/>
        <w:ind w:left="1027" w:hanging="317"/>
        <w:jc w:val="left"/>
      </w:pPr>
      <w:bookmarkStart w:id="3" w:name="_TOC_250001"/>
      <w:r>
        <w:rPr>
          <w:spacing w:val="-2"/>
        </w:rPr>
        <w:lastRenderedPageBreak/>
        <w:t>Материально-техническое</w:t>
      </w:r>
      <w:r>
        <w:rPr>
          <w:spacing w:val="6"/>
        </w:rPr>
        <w:t xml:space="preserve"> </w:t>
      </w:r>
      <w:bookmarkEnd w:id="3"/>
      <w:r>
        <w:rPr>
          <w:spacing w:val="-2"/>
        </w:rPr>
        <w:t>обеспечение</w:t>
      </w:r>
    </w:p>
    <w:tbl>
      <w:tblPr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6200"/>
        <w:gridCol w:w="2558"/>
      </w:tblGrid>
      <w:tr w:rsidR="004B2A61">
        <w:trPr>
          <w:trHeight w:val="643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22" w:lineRule="exact"/>
              <w:ind w:left="215" w:right="20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10"/>
                <w:sz w:val="28"/>
              </w:rPr>
              <w:t>п</w:t>
            </w:r>
            <w:proofErr w:type="gramEnd"/>
            <w:r>
              <w:rPr>
                <w:b/>
                <w:spacing w:val="-10"/>
                <w:sz w:val="28"/>
              </w:rPr>
              <w:t>/п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Наименование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основного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оборудования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4B2A61">
        <w:trPr>
          <w:trHeight w:val="322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3" w:lineRule="exact"/>
              <w:ind w:left="107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3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Световые</w:t>
            </w:r>
            <w:r>
              <w:rPr>
                <w:spacing w:val="-2"/>
                <w:sz w:val="28"/>
              </w:rPr>
              <w:t xml:space="preserve"> микроскопы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3" w:lineRule="exact"/>
              <w:ind w:left="116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4B2A61">
        <w:trPr>
          <w:trHeight w:val="321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Цифровые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микроскопы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61">
        <w:trPr>
          <w:trHeight w:val="323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4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Биологические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цифровые лаборатории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4" w:lineRule="exact"/>
              <w:ind w:left="108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61">
        <w:trPr>
          <w:trHeight w:val="321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Ноутбук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выходом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интернет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321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Лабораторная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посуда;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ind w:left="0" w:firstLineChars="50" w:firstLine="140"/>
              <w:jc w:val="both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B2A61">
        <w:trPr>
          <w:trHeight w:val="323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4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USB-</w:t>
            </w:r>
            <w:proofErr w:type="spellStart"/>
            <w:r>
              <w:rPr>
                <w:spacing w:val="-4"/>
                <w:sz w:val="28"/>
              </w:rPr>
              <w:t>flash</w:t>
            </w:r>
            <w:proofErr w:type="spellEnd"/>
            <w:r>
              <w:rPr>
                <w:spacing w:val="-4"/>
                <w:sz w:val="28"/>
              </w:rPr>
              <w:t>-накопитель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4" w:lineRule="exact"/>
              <w:ind w:left="11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B2A61">
        <w:trPr>
          <w:trHeight w:val="321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столы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1" w:lineRule="exact"/>
              <w:ind w:left="11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4B2A61">
        <w:trPr>
          <w:trHeight w:val="321"/>
        </w:trPr>
        <w:tc>
          <w:tcPr>
            <w:tcW w:w="818" w:type="dxa"/>
          </w:tcPr>
          <w:p w:rsidR="004B2A61" w:rsidRDefault="00A75222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200" w:type="dxa"/>
          </w:tcPr>
          <w:p w:rsidR="004B2A61" w:rsidRDefault="00A7522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стулья</w:t>
            </w:r>
          </w:p>
        </w:tc>
        <w:tc>
          <w:tcPr>
            <w:tcW w:w="2558" w:type="dxa"/>
          </w:tcPr>
          <w:p w:rsidR="004B2A61" w:rsidRDefault="00A75222">
            <w:pPr>
              <w:pStyle w:val="TableParagraph"/>
              <w:spacing w:line="301" w:lineRule="exact"/>
              <w:ind w:left="116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</w:tbl>
    <w:p w:rsidR="004B2A61" w:rsidRDefault="004B2A61">
      <w:pPr>
        <w:pStyle w:val="TableParagraph"/>
        <w:spacing w:line="301" w:lineRule="exact"/>
        <w:jc w:val="left"/>
        <w:rPr>
          <w:sz w:val="28"/>
        </w:rPr>
        <w:sectPr w:rsidR="004B2A61">
          <w:pgSz w:w="11920" w:h="16850"/>
          <w:pgMar w:top="1060" w:right="566" w:bottom="1200" w:left="1700" w:header="0" w:footer="976" w:gutter="0"/>
          <w:cols w:space="720"/>
        </w:sectPr>
      </w:pPr>
    </w:p>
    <w:p w:rsidR="004B2A61" w:rsidRDefault="00A75222">
      <w:pPr>
        <w:pStyle w:val="1"/>
        <w:numPr>
          <w:ilvl w:val="0"/>
          <w:numId w:val="4"/>
        </w:numPr>
        <w:tabs>
          <w:tab w:val="left" w:pos="1027"/>
        </w:tabs>
        <w:spacing w:before="71"/>
        <w:ind w:left="1027" w:hanging="317"/>
        <w:jc w:val="left"/>
      </w:pPr>
      <w:bookmarkStart w:id="4" w:name="_TOC_250000"/>
      <w:r>
        <w:rPr>
          <w:spacing w:val="-2"/>
        </w:rPr>
        <w:lastRenderedPageBreak/>
        <w:t>Методическое</w:t>
      </w:r>
      <w:r>
        <w:rPr>
          <w:spacing w:val="-4"/>
        </w:rPr>
        <w:t xml:space="preserve"> </w:t>
      </w:r>
      <w:bookmarkEnd w:id="4"/>
      <w:r>
        <w:rPr>
          <w:spacing w:val="-2"/>
        </w:rPr>
        <w:t>обеспечение</w:t>
      </w:r>
    </w:p>
    <w:p w:rsidR="004B2A61" w:rsidRDefault="00A75222">
      <w:pPr>
        <w:pStyle w:val="a3"/>
        <w:tabs>
          <w:tab w:val="left" w:pos="1206"/>
          <w:tab w:val="left" w:pos="2721"/>
          <w:tab w:val="left" w:pos="4583"/>
          <w:tab w:val="left" w:pos="6117"/>
          <w:tab w:val="left" w:pos="7446"/>
        </w:tabs>
        <w:spacing w:before="2"/>
        <w:ind w:right="294"/>
      </w:pP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занятия</w:t>
      </w:r>
      <w:r>
        <w:tab/>
      </w:r>
      <w:r>
        <w:rPr>
          <w:spacing w:val="-2"/>
        </w:rPr>
        <w:t xml:space="preserve">используются </w:t>
      </w:r>
      <w:r>
        <w:t>дидактические материалы:</w:t>
      </w:r>
    </w:p>
    <w:p w:rsidR="004B2A61" w:rsidRDefault="00A75222">
      <w:pPr>
        <w:pStyle w:val="a5"/>
        <w:numPr>
          <w:ilvl w:val="0"/>
          <w:numId w:val="8"/>
        </w:numPr>
        <w:tabs>
          <w:tab w:val="left" w:pos="1067"/>
        </w:tabs>
        <w:spacing w:line="366" w:lineRule="exact"/>
        <w:ind w:hanging="357"/>
        <w:rPr>
          <w:sz w:val="32"/>
        </w:rPr>
      </w:pPr>
      <w:r>
        <w:rPr>
          <w:spacing w:val="-2"/>
          <w:sz w:val="32"/>
        </w:rPr>
        <w:t>Раздаточные</w:t>
      </w:r>
      <w:r>
        <w:rPr>
          <w:spacing w:val="-1"/>
          <w:sz w:val="32"/>
        </w:rPr>
        <w:t xml:space="preserve"> </w:t>
      </w:r>
      <w:r>
        <w:rPr>
          <w:spacing w:val="-2"/>
          <w:sz w:val="32"/>
        </w:rPr>
        <w:t>материалы;</w:t>
      </w:r>
    </w:p>
    <w:p w:rsidR="004B2A61" w:rsidRDefault="00A75222">
      <w:pPr>
        <w:pStyle w:val="a5"/>
        <w:numPr>
          <w:ilvl w:val="0"/>
          <w:numId w:val="8"/>
        </w:numPr>
        <w:tabs>
          <w:tab w:val="left" w:pos="1067"/>
        </w:tabs>
        <w:spacing w:before="1" w:line="368" w:lineRule="exact"/>
        <w:ind w:hanging="357"/>
        <w:rPr>
          <w:sz w:val="32"/>
        </w:rPr>
      </w:pPr>
      <w:r>
        <w:rPr>
          <w:sz w:val="32"/>
        </w:rPr>
        <w:t>Задания,</w:t>
      </w:r>
      <w:r>
        <w:rPr>
          <w:spacing w:val="-14"/>
          <w:sz w:val="32"/>
        </w:rPr>
        <w:t xml:space="preserve"> </w:t>
      </w:r>
      <w:r>
        <w:rPr>
          <w:spacing w:val="-2"/>
          <w:sz w:val="32"/>
        </w:rPr>
        <w:t>упражнения;</w:t>
      </w:r>
    </w:p>
    <w:p w:rsidR="004B2A61" w:rsidRDefault="00A75222">
      <w:pPr>
        <w:pStyle w:val="a5"/>
        <w:numPr>
          <w:ilvl w:val="0"/>
          <w:numId w:val="8"/>
        </w:numPr>
        <w:tabs>
          <w:tab w:val="left" w:pos="1067"/>
        </w:tabs>
        <w:spacing w:line="367" w:lineRule="exact"/>
        <w:ind w:hanging="357"/>
        <w:rPr>
          <w:sz w:val="32"/>
        </w:rPr>
      </w:pPr>
      <w:r>
        <w:rPr>
          <w:spacing w:val="-2"/>
          <w:sz w:val="32"/>
        </w:rPr>
        <w:t>Образцы;</w:t>
      </w:r>
    </w:p>
    <w:p w:rsidR="004B2A61" w:rsidRDefault="00A75222">
      <w:pPr>
        <w:pStyle w:val="a5"/>
        <w:numPr>
          <w:ilvl w:val="0"/>
          <w:numId w:val="8"/>
        </w:numPr>
        <w:tabs>
          <w:tab w:val="left" w:pos="1067"/>
        </w:tabs>
        <w:spacing w:line="368" w:lineRule="exact"/>
        <w:ind w:hanging="357"/>
        <w:rPr>
          <w:sz w:val="32"/>
        </w:rPr>
      </w:pPr>
      <w:r>
        <w:rPr>
          <w:spacing w:val="-2"/>
          <w:sz w:val="32"/>
        </w:rPr>
        <w:t>Презентации.</w:t>
      </w:r>
    </w:p>
    <w:p w:rsidR="004B2A61" w:rsidRDefault="00A75222">
      <w:pPr>
        <w:pStyle w:val="a5"/>
        <w:numPr>
          <w:ilvl w:val="0"/>
          <w:numId w:val="8"/>
        </w:numPr>
        <w:tabs>
          <w:tab w:val="left" w:pos="1145"/>
          <w:tab w:val="left" w:pos="3314"/>
          <w:tab w:val="left" w:pos="5978"/>
          <w:tab w:val="left" w:pos="7441"/>
          <w:tab w:val="left" w:pos="7954"/>
        </w:tabs>
        <w:spacing w:before="2"/>
        <w:ind w:left="2" w:right="285" w:firstLine="707"/>
        <w:rPr>
          <w:sz w:val="32"/>
        </w:rPr>
      </w:pPr>
      <w:r>
        <w:rPr>
          <w:spacing w:val="-2"/>
          <w:sz w:val="32"/>
        </w:rPr>
        <w:t>Электронные</w:t>
      </w:r>
      <w:r>
        <w:rPr>
          <w:sz w:val="32"/>
        </w:rPr>
        <w:tab/>
      </w:r>
      <w:r>
        <w:rPr>
          <w:spacing w:val="-2"/>
          <w:sz w:val="32"/>
        </w:rPr>
        <w:t>образовательные</w:t>
      </w:r>
      <w:r>
        <w:rPr>
          <w:sz w:val="32"/>
        </w:rPr>
        <w:tab/>
      </w:r>
      <w:r>
        <w:rPr>
          <w:spacing w:val="-2"/>
          <w:sz w:val="32"/>
        </w:rPr>
        <w:t>ресурсы</w:t>
      </w:r>
      <w:r>
        <w:rPr>
          <w:sz w:val="32"/>
        </w:rPr>
        <w:tab/>
      </w:r>
      <w:r>
        <w:rPr>
          <w:spacing w:val="-10"/>
          <w:sz w:val="32"/>
        </w:rPr>
        <w:t>и</w:t>
      </w:r>
      <w:r>
        <w:rPr>
          <w:sz w:val="32"/>
        </w:rPr>
        <w:tab/>
        <w:t>Интернет-</w:t>
      </w:r>
      <w:r>
        <w:rPr>
          <w:spacing w:val="-2"/>
          <w:sz w:val="32"/>
        </w:rPr>
        <w:t>ресурсы:</w:t>
      </w:r>
    </w:p>
    <w:p w:rsidR="004B2A61" w:rsidRDefault="00825DE5">
      <w:pPr>
        <w:pStyle w:val="a3"/>
        <w:ind w:right="283"/>
        <w:jc w:val="both"/>
      </w:pPr>
      <w:hyperlink r:id="rId11">
        <w:r w:rsidR="00A75222">
          <w:rPr>
            <w:color w:val="0000FF"/>
            <w:u w:val="single" w:color="0000FF"/>
          </w:rPr>
          <w:t>www.issl.dnttm.ru</w:t>
        </w:r>
      </w:hyperlink>
      <w:r w:rsidR="00A75222">
        <w:rPr>
          <w:color w:val="0000FF"/>
        </w:rPr>
        <w:t xml:space="preserve"> </w:t>
      </w:r>
      <w:r w:rsidR="00A75222">
        <w:t>— сайт журнала «Исследовательская работа школьника».</w:t>
      </w:r>
      <w:r w:rsidR="00A75222">
        <w:rPr>
          <w:spacing w:val="-19"/>
        </w:rPr>
        <w:t xml:space="preserve"> </w:t>
      </w:r>
      <w:r w:rsidR="00A75222">
        <w:t>Публикуются</w:t>
      </w:r>
      <w:r w:rsidR="00A75222">
        <w:rPr>
          <w:spacing w:val="-17"/>
        </w:rPr>
        <w:t xml:space="preserve"> </w:t>
      </w:r>
      <w:r w:rsidR="00A75222">
        <w:t>основные</w:t>
      </w:r>
      <w:r w:rsidR="00A75222">
        <w:rPr>
          <w:spacing w:val="-17"/>
        </w:rPr>
        <w:t xml:space="preserve"> </w:t>
      </w:r>
      <w:r w:rsidR="00A75222">
        <w:t>материалы</w:t>
      </w:r>
      <w:r w:rsidR="00A75222">
        <w:rPr>
          <w:spacing w:val="-17"/>
        </w:rPr>
        <w:t xml:space="preserve"> </w:t>
      </w:r>
      <w:r w:rsidR="00A75222">
        <w:t>проекта,</w:t>
      </w:r>
      <w:r w:rsidR="00A75222">
        <w:rPr>
          <w:spacing w:val="-19"/>
        </w:rPr>
        <w:t xml:space="preserve"> </w:t>
      </w:r>
      <w:r w:rsidR="00A75222">
        <w:t>избранные тексты, информация по подписке.</w:t>
      </w:r>
    </w:p>
    <w:p w:rsidR="004B2A61" w:rsidRDefault="00A75222">
      <w:pPr>
        <w:pStyle w:val="a3"/>
        <w:ind w:right="271"/>
        <w:jc w:val="both"/>
      </w:pPr>
      <w:r>
        <w:t xml:space="preserve">www.konkurs. dnttm.ru — обзор исследовательских и научно-практических юношеских конференций, семинаров конкурсов и пр. Организовано </w:t>
      </w:r>
      <w:proofErr w:type="spellStart"/>
      <w:r>
        <w:t>on-line</w:t>
      </w:r>
      <w:proofErr w:type="spellEnd"/>
      <w:r>
        <w:t xml:space="preserve"> размещение нормативных документов по конкурсам от всех желающих.</w:t>
      </w:r>
    </w:p>
    <w:p w:rsidR="004B2A61" w:rsidRDefault="00825DE5">
      <w:pPr>
        <w:pStyle w:val="a3"/>
        <w:spacing w:before="1"/>
        <w:ind w:right="284"/>
        <w:jc w:val="both"/>
      </w:pPr>
      <w:hyperlink r:id="rId12">
        <w:r w:rsidR="00A75222">
          <w:rPr>
            <w:color w:val="0000FF"/>
            <w:u w:val="single" w:color="0000FF"/>
          </w:rPr>
          <w:t>www.subscribe.dnttm.ru</w:t>
        </w:r>
      </w:hyperlink>
      <w:r w:rsidR="00A75222">
        <w:rPr>
          <w:color w:val="0000FF"/>
          <w:spacing w:val="-20"/>
        </w:rPr>
        <w:t xml:space="preserve"> </w:t>
      </w:r>
      <w:r w:rsidR="00A75222">
        <w:t>—</w:t>
      </w:r>
      <w:r w:rsidR="00A75222">
        <w:rPr>
          <w:spacing w:val="-20"/>
        </w:rPr>
        <w:t xml:space="preserve"> </w:t>
      </w:r>
      <w:r w:rsidR="00A75222">
        <w:t>рассылка</w:t>
      </w:r>
      <w:r w:rsidR="00A75222">
        <w:rPr>
          <w:spacing w:val="-20"/>
        </w:rPr>
        <w:t xml:space="preserve"> </w:t>
      </w:r>
      <w:r w:rsidR="00A75222">
        <w:t>новостей</w:t>
      </w:r>
      <w:r w:rsidR="00A75222">
        <w:rPr>
          <w:spacing w:val="-20"/>
        </w:rPr>
        <w:t xml:space="preserve"> </w:t>
      </w:r>
      <w:r w:rsidR="00A75222">
        <w:t>и</w:t>
      </w:r>
      <w:r w:rsidR="00A75222">
        <w:rPr>
          <w:spacing w:val="38"/>
        </w:rPr>
        <w:t xml:space="preserve"> </w:t>
      </w:r>
      <w:r w:rsidR="00A75222">
        <w:t>информации</w:t>
      </w:r>
      <w:r w:rsidR="00A75222">
        <w:rPr>
          <w:spacing w:val="-20"/>
        </w:rPr>
        <w:t xml:space="preserve"> </w:t>
      </w:r>
      <w:r w:rsidR="00A75222">
        <w:t>по разнообразным</w:t>
      </w:r>
      <w:r w:rsidR="00A75222">
        <w:rPr>
          <w:spacing w:val="-1"/>
        </w:rPr>
        <w:t xml:space="preserve"> </w:t>
      </w:r>
      <w:r w:rsidR="00A75222">
        <w:t>проблемам и мероприятиям в рамках работы</w:t>
      </w:r>
      <w:r w:rsidR="00A75222">
        <w:rPr>
          <w:spacing w:val="-2"/>
        </w:rPr>
        <w:t xml:space="preserve"> </w:t>
      </w:r>
      <w:r w:rsidR="00A75222">
        <w:t>системы исследовательской деятельности учащихся</w:t>
      </w:r>
    </w:p>
    <w:p w:rsidR="004B2A61" w:rsidRDefault="00A75222">
      <w:pPr>
        <w:pStyle w:val="a3"/>
        <w:ind w:left="710" w:firstLine="0"/>
        <w:jc w:val="both"/>
      </w:pPr>
      <w:proofErr w:type="spellStart"/>
      <w:r>
        <w:rPr>
          <w:spacing w:val="-2"/>
        </w:rPr>
        <w:t>Web</w:t>
      </w:r>
      <w:proofErr w:type="spellEnd"/>
      <w:r>
        <w:rPr>
          <w:spacing w:val="-20"/>
        </w:rPr>
        <w:t xml:space="preserve"> </w:t>
      </w:r>
      <w:r>
        <w:rPr>
          <w:spacing w:val="-2"/>
        </w:rPr>
        <w:t>-</w:t>
      </w:r>
      <w:r>
        <w:rPr>
          <w:spacing w:val="-16"/>
        </w:rPr>
        <w:t xml:space="preserve"> </w:t>
      </w:r>
      <w:r>
        <w:rPr>
          <w:spacing w:val="-2"/>
        </w:rPr>
        <w:t>Атлас</w:t>
      </w:r>
      <w:r>
        <w:rPr>
          <w:spacing w:val="-15"/>
        </w:rPr>
        <w:t xml:space="preserve"> </w:t>
      </w:r>
      <w:r>
        <w:rPr>
          <w:spacing w:val="-2"/>
        </w:rPr>
        <w:t>«Окружающая</w:t>
      </w:r>
      <w:r>
        <w:rPr>
          <w:spacing w:val="-15"/>
        </w:rPr>
        <w:t xml:space="preserve"> </w:t>
      </w:r>
      <w:r>
        <w:rPr>
          <w:spacing w:val="-2"/>
        </w:rPr>
        <w:t>среда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здоровье</w:t>
      </w:r>
      <w:r>
        <w:rPr>
          <w:spacing w:val="-19"/>
        </w:rPr>
        <w:t xml:space="preserve"> </w:t>
      </w:r>
      <w:r>
        <w:rPr>
          <w:spacing w:val="-2"/>
        </w:rPr>
        <w:t>населения</w:t>
      </w:r>
      <w:r>
        <w:rPr>
          <w:spacing w:val="-16"/>
        </w:rPr>
        <w:t xml:space="preserve"> </w:t>
      </w:r>
      <w:r>
        <w:rPr>
          <w:spacing w:val="-2"/>
        </w:rPr>
        <w:t>России»</w:t>
      </w:r>
    </w:p>
    <w:p w:rsidR="004B2A61" w:rsidRDefault="004B2A61"/>
    <w:sectPr w:rsidR="004B2A61">
      <w:pgSz w:w="11920" w:h="16850"/>
      <w:pgMar w:top="1060" w:right="566" w:bottom="1200" w:left="170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DE5" w:rsidRDefault="00825DE5">
      <w:r>
        <w:separator/>
      </w:r>
    </w:p>
  </w:endnote>
  <w:endnote w:type="continuationSeparator" w:id="0">
    <w:p w:rsidR="00825DE5" w:rsidRDefault="0082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A61" w:rsidRDefault="00A75222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6872605</wp:posOffset>
              </wp:positionH>
              <wp:positionV relativeFrom="page">
                <wp:posOffset>9914255</wp:posOffset>
              </wp:positionV>
              <wp:extent cx="203835" cy="18097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2A61" w:rsidRDefault="00A75222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705C2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1.15pt;margin-top:780.65pt;width:16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" filled="f" stroked="f">
              <v:textbox inset="0,0,0,0">
                <w:txbxContent>
                  <w:p w:rsidR="004B2A61" w:rsidRDefault="00A75222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705C2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DE5" w:rsidRDefault="00825DE5">
      <w:r>
        <w:separator/>
      </w:r>
    </w:p>
  </w:footnote>
  <w:footnote w:type="continuationSeparator" w:id="0">
    <w:p w:rsidR="00825DE5" w:rsidRDefault="0082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5C07D6"/>
    <w:multiLevelType w:val="multilevel"/>
    <w:tmpl w:val="855C07D6"/>
    <w:lvl w:ilvl="0">
      <w:start w:val="1"/>
      <w:numFmt w:val="decimal"/>
      <w:lvlText w:val="%1."/>
      <w:lvlJc w:val="left"/>
      <w:pPr>
        <w:ind w:left="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964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9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2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1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6" w:hanging="286"/>
      </w:pPr>
      <w:rPr>
        <w:rFonts w:hint="default"/>
        <w:lang w:val="ru-RU" w:eastAsia="en-US" w:bidi="ar-SA"/>
      </w:rPr>
    </w:lvl>
  </w:abstractNum>
  <w:abstractNum w:abstractNumId="1">
    <w:nsid w:val="983C8248"/>
    <w:multiLevelType w:val="multilevel"/>
    <w:tmpl w:val="983C8248"/>
    <w:lvl w:ilvl="0">
      <w:start w:val="1"/>
      <w:numFmt w:val="decimal"/>
      <w:lvlText w:val="%1."/>
      <w:lvlJc w:val="left"/>
      <w:pPr>
        <w:ind w:left="2" w:hanging="7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64" w:hanging="73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9" w:hanging="7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3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8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2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7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1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6" w:hanging="730"/>
      </w:pPr>
      <w:rPr>
        <w:rFonts w:hint="default"/>
        <w:lang w:val="ru-RU" w:eastAsia="en-US" w:bidi="ar-SA"/>
      </w:rPr>
    </w:lvl>
  </w:abstractNum>
  <w:abstractNum w:abstractNumId="2">
    <w:nsid w:val="A9B3AA1C"/>
    <w:multiLevelType w:val="multilevel"/>
    <w:tmpl w:val="A9B3AA1C"/>
    <w:lvl w:ilvl="0">
      <w:start w:val="1"/>
      <w:numFmt w:val="decimal"/>
      <w:lvlText w:val="%1."/>
      <w:lvlJc w:val="left"/>
      <w:pPr>
        <w:ind w:left="1415" w:hanging="8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2242" w:hanging="8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65" w:hanging="8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7" w:hanging="8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8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2" w:hanging="8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8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8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867"/>
      </w:pPr>
      <w:rPr>
        <w:rFonts w:hint="default"/>
        <w:lang w:val="ru-RU" w:eastAsia="en-US" w:bidi="ar-SA"/>
      </w:rPr>
    </w:lvl>
  </w:abstractNum>
  <w:abstractNum w:abstractNumId="3">
    <w:nsid w:val="E79236C9"/>
    <w:multiLevelType w:val="multilevel"/>
    <w:tmpl w:val="E79236C9"/>
    <w:lvl w:ilvl="0">
      <w:start w:val="1"/>
      <w:numFmt w:val="decimal"/>
      <w:lvlText w:val="%1."/>
      <w:lvlJc w:val="left"/>
      <w:pPr>
        <w:ind w:left="861" w:hanging="3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32"/>
        <w:szCs w:val="32"/>
        <w:lang w:val="ru-RU" w:eastAsia="en-US" w:bidi="ar-SA"/>
      </w:rPr>
    </w:lvl>
    <w:lvl w:ilvl="1">
      <w:numFmt w:val="bullet"/>
      <w:lvlText w:val="-"/>
      <w:lvlJc w:val="left"/>
      <w:pPr>
        <w:ind w:left="2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1836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12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4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0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6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2" w:hanging="507"/>
      </w:pPr>
      <w:rPr>
        <w:rFonts w:hint="default"/>
        <w:lang w:val="ru-RU" w:eastAsia="en-US" w:bidi="ar-SA"/>
      </w:rPr>
    </w:lvl>
  </w:abstractNum>
  <w:abstractNum w:abstractNumId="4">
    <w:nsid w:val="FEFFF25C"/>
    <w:multiLevelType w:val="multilevel"/>
    <w:tmpl w:val="FEFFF25C"/>
    <w:lvl w:ilvl="0">
      <w:start w:val="1"/>
      <w:numFmt w:val="decimal"/>
      <w:lvlText w:val="%1."/>
      <w:lvlJc w:val="left"/>
      <w:pPr>
        <w:ind w:left="1132" w:hanging="5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1990" w:hanging="5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41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1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2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584"/>
      </w:pPr>
      <w:rPr>
        <w:rFonts w:hint="default"/>
        <w:lang w:val="ru-RU" w:eastAsia="en-US" w:bidi="ar-SA"/>
      </w:rPr>
    </w:lvl>
  </w:abstractNum>
  <w:abstractNum w:abstractNumId="5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7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1179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18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7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7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4" w:hanging="240"/>
      </w:pPr>
      <w:rPr>
        <w:rFonts w:hint="default"/>
        <w:lang w:val="ru-RU" w:eastAsia="en-US" w:bidi="ar-SA"/>
      </w:rPr>
    </w:lvl>
  </w:abstractNum>
  <w:abstractNum w:abstractNumId="6">
    <w:nsid w:val="12836BED"/>
    <w:multiLevelType w:val="multilevel"/>
    <w:tmpl w:val="12836BED"/>
    <w:lvl w:ilvl="0">
      <w:start w:val="1"/>
      <w:numFmt w:val="decimal"/>
      <w:lvlText w:val="%1."/>
      <w:lvlJc w:val="left"/>
      <w:pPr>
        <w:ind w:left="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964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9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2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1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6" w:hanging="286"/>
      </w:pPr>
      <w:rPr>
        <w:rFonts w:hint="default"/>
        <w:lang w:val="ru-RU" w:eastAsia="en-US" w:bidi="ar-SA"/>
      </w:rPr>
    </w:lvl>
  </w:abstractNum>
  <w:abstractNum w:abstractNumId="7">
    <w:nsid w:val="1708C34E"/>
    <w:multiLevelType w:val="multilevel"/>
    <w:tmpl w:val="1708C34E"/>
    <w:lvl w:ilvl="0">
      <w:start w:val="1"/>
      <w:numFmt w:val="decimal"/>
      <w:lvlText w:val="%1."/>
      <w:lvlJc w:val="left"/>
      <w:pPr>
        <w:ind w:left="1067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1918" w:hanging="3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77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5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4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2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9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8" w:hanging="35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1"/>
    <w:rsid w:val="001E154F"/>
    <w:rsid w:val="004B2A61"/>
    <w:rsid w:val="005705C2"/>
    <w:rsid w:val="00825DE5"/>
    <w:rsid w:val="00A75222"/>
    <w:rsid w:val="220A0486"/>
    <w:rsid w:val="2F433EAE"/>
    <w:rsid w:val="36243BAF"/>
    <w:rsid w:val="4FCC5BEC"/>
    <w:rsid w:val="56FB74F5"/>
    <w:rsid w:val="6CB447B9"/>
    <w:rsid w:val="7C46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549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368" w:lineRule="exact"/>
      <w:ind w:left="710"/>
      <w:outlineLvl w:val="1"/>
    </w:pPr>
    <w:rPr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 w:firstLine="707"/>
    </w:pPr>
    <w:rPr>
      <w:sz w:val="32"/>
      <w:szCs w:val="32"/>
    </w:rPr>
  </w:style>
  <w:style w:type="paragraph" w:styleId="11">
    <w:name w:val="toc 1"/>
    <w:basedOn w:val="a"/>
    <w:uiPriority w:val="1"/>
    <w:qFormat/>
    <w:pPr>
      <w:spacing w:line="368" w:lineRule="exact"/>
      <w:ind w:left="236" w:hanging="234"/>
    </w:pPr>
    <w:rPr>
      <w:sz w:val="32"/>
      <w:szCs w:val="32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  <w:pPr>
      <w:ind w:left="30"/>
      <w:jc w:val="center"/>
    </w:p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32"/>
      <w:szCs w:val="32"/>
      <w:lang w:val="ru-RU" w:eastAsia="en-US" w:bidi="ar-SA"/>
    </w:rPr>
  </w:style>
  <w:style w:type="paragraph" w:styleId="a6">
    <w:name w:val="Balloon Text"/>
    <w:basedOn w:val="a"/>
    <w:link w:val="a7"/>
    <w:rsid w:val="001E1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E154F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549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368" w:lineRule="exact"/>
      <w:ind w:left="710"/>
      <w:outlineLvl w:val="1"/>
    </w:pPr>
    <w:rPr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 w:firstLine="707"/>
    </w:pPr>
    <w:rPr>
      <w:sz w:val="32"/>
      <w:szCs w:val="32"/>
    </w:rPr>
  </w:style>
  <w:style w:type="paragraph" w:styleId="11">
    <w:name w:val="toc 1"/>
    <w:basedOn w:val="a"/>
    <w:uiPriority w:val="1"/>
    <w:qFormat/>
    <w:pPr>
      <w:spacing w:line="368" w:lineRule="exact"/>
      <w:ind w:left="236" w:hanging="234"/>
    </w:pPr>
    <w:rPr>
      <w:sz w:val="32"/>
      <w:szCs w:val="32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  <w:pPr>
      <w:ind w:left="30"/>
      <w:jc w:val="center"/>
    </w:p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32"/>
      <w:szCs w:val="32"/>
      <w:lang w:val="ru-RU" w:eastAsia="en-US" w:bidi="ar-SA"/>
    </w:rPr>
  </w:style>
  <w:style w:type="paragraph" w:styleId="a6">
    <w:name w:val="Balloon Text"/>
    <w:basedOn w:val="a"/>
    <w:link w:val="a7"/>
    <w:rsid w:val="001E1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E154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ubscribe.dntt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ssl.dnttm.ru/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3013</Words>
  <Characters>17179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sa807</dc:creator>
  <cp:lastModifiedBy>User</cp:lastModifiedBy>
  <cp:revision>3</cp:revision>
  <cp:lastPrinted>2026-10-08T08:45:00Z</cp:lastPrinted>
  <dcterms:created xsi:type="dcterms:W3CDTF">2026-09-03T06:23:00Z</dcterms:created>
  <dcterms:modified xsi:type="dcterms:W3CDTF">2026-10-08T10:32:00Z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eyJoZGlkIjoiMzU3OGVlZmU0ODk4YjgzNGY2MTQ1ZTJkOWQyYTAyNTkifQ==</vt:lpwstr>
  </property>
  <property fmtid="{D5CDD505-2E9C-101B-9397-08002B2CF9AE}" pid="4" name="ICV">
    <vt:lpwstr>06F2C8598594484094E86B8744AA84C4_12</vt:lpwstr>
  </property>
</Properties>
</file>